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9" w:rsidRPr="002E1DA9" w:rsidRDefault="002E1DA9" w:rsidP="002E1DA9">
      <w:pPr>
        <w:jc w:val="right"/>
        <w:rPr>
          <w:rFonts w:ascii="Times New Roman" w:hAnsi="Times New Roman" w:cs="Times New Roman"/>
          <w:i/>
        </w:rPr>
      </w:pPr>
      <w:r w:rsidRPr="002E1DA9">
        <w:rPr>
          <w:rFonts w:ascii="Times New Roman" w:hAnsi="Times New Roman" w:cs="Times New Roman"/>
          <w:i/>
        </w:rPr>
        <w:t>Приложение 1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2E1DA9">
        <w:rPr>
          <w:rFonts w:ascii="Times New Roman" w:hAnsi="Times New Roman" w:cs="Times New Roman"/>
        </w:rPr>
        <w:t>УТВЕРЖДЕНО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Протокол заседания Совета ДОУ                                                                 приказом заведующего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 xml:space="preserve"> «03» марта  2014 года                                                                                           МБДОУ «Сказка»</w:t>
      </w:r>
    </w:p>
    <w:p w:rsidR="002E1DA9" w:rsidRPr="002E1DA9" w:rsidRDefault="002E1DA9" w:rsidP="002E1DA9">
      <w:pPr>
        <w:jc w:val="right"/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от «03» марта 2014 г №  31/01-20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E1DA9" w:rsidRPr="002E1DA9" w:rsidRDefault="002E1DA9" w:rsidP="002E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  <w:b/>
          <w:sz w:val="28"/>
          <w:szCs w:val="28"/>
        </w:rPr>
        <w:t>Положение о нормах профессиональной этики педагогических работников</w:t>
      </w:r>
    </w:p>
    <w:p w:rsidR="002E1DA9" w:rsidRPr="002E1DA9" w:rsidRDefault="002E1DA9" w:rsidP="002E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  <w:b/>
          <w:sz w:val="28"/>
          <w:szCs w:val="28"/>
        </w:rPr>
        <w:t>МБДОУ «Сказка»</w:t>
      </w:r>
    </w:p>
    <w:p w:rsidR="002E1DA9" w:rsidRPr="009247D0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</w:rPr>
        <w:tab/>
      </w:r>
      <w:r w:rsidRPr="009247D0">
        <w:rPr>
          <w:rFonts w:ascii="Times New Roman" w:hAnsi="Times New Roman" w:cs="Times New Roman"/>
          <w:b/>
          <w:sz w:val="28"/>
          <w:szCs w:val="28"/>
        </w:rPr>
        <w:t>1.     Общие положения.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1.1.     Положение о нормах профессиональной этики педагогических работников муниципального бюджетного дошкольного образовательного учреждения детский сад «Сказка» (далее – Положение)  разработано на основании: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Конституции Российской Федерации, принятой всенародным голосованием 12.12.1993 года;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Федерального закона от 29.12.2012 № 273-ФЗ «Об образовании в Российской Федерации»;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Федерального закона от 30.12.2001 № 97-ФЗ «Трудовой Кодекс Российской Федерации»;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Федерального закона от 25.12.2008 № 273-ФЗ «О противодействии коррупции»;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а также: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Устава МБОУ «Сказка» (далее – Учреждение), утвержденного 07.07.2011 г.;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Правил внутреннего распорядка Учреждения;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и иных федеральных законов, содержащих ограничения, запреты и обязательства для педагогических работников, нормативных правовых актов Российской Федерации.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1.2.     Настоящее Положение дополняет правила, установленные законодательством Российской Федерации об образовании.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1.3.    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международных стандартах и правилах педагогической деятельности, которыми надлежит руководствоваться всем педагогическим работникам независимо от занимаемой ими должности и которые являются профессионально-нравственным руководством, обращённым к сознанию и совести каждого педагогического работника Учреждения.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1.4.    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1.5.     Настоящее Положение служит целям: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повышения доверия граждан к Учреждению;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содействия укреплению авторитета и обеспечению единых норм поведения педагогических работников Учреждения;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регулирования профессионально-этических проблем во взаимоотношениях </w:t>
      </w:r>
      <w:r w:rsidRPr="002E1DA9">
        <w:rPr>
          <w:rFonts w:ascii="Times New Roman" w:hAnsi="Times New Roman" w:cs="Times New Roman"/>
        </w:rPr>
        <w:lastRenderedPageBreak/>
        <w:t>педагогических работников, возникающих в процессе их совместной деятельности;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1.6.    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1.7. 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1.8.    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1.9.    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 в Учреждении.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 xml:space="preserve">Обязательства педагогических работников перед </w:t>
      </w:r>
      <w:proofErr w:type="gramStart"/>
      <w:r w:rsidRPr="002E1DA9">
        <w:rPr>
          <w:rFonts w:ascii="Times New Roman" w:hAnsi="Times New Roman" w:cs="Times New Roman"/>
        </w:rPr>
        <w:t>профессиональной</w:t>
      </w:r>
      <w:proofErr w:type="gramEnd"/>
      <w:r w:rsidRPr="002E1DA9">
        <w:rPr>
          <w:rFonts w:ascii="Times New Roman" w:hAnsi="Times New Roman" w:cs="Times New Roman"/>
        </w:rPr>
        <w:t xml:space="preserve"> деятельность.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1.10.</w:t>
      </w:r>
      <w:r w:rsidRPr="002E1DA9">
        <w:rPr>
          <w:rFonts w:ascii="Times New Roman" w:hAnsi="Times New Roman" w:cs="Times New Roman"/>
        </w:rPr>
        <w:tab/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1.11.</w:t>
      </w:r>
      <w:r w:rsidRPr="002E1DA9">
        <w:rPr>
          <w:rFonts w:ascii="Times New Roman" w:hAnsi="Times New Roman" w:cs="Times New Roman"/>
        </w:rPr>
        <w:tab/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законности;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объективности;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компетентности;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независимости;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тщательности;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справедливости;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честности;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гуманности;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демократичности;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профессионализма;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взаимоуважения;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конфиденциальности.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1.12.</w:t>
      </w:r>
      <w:r w:rsidRPr="002E1DA9">
        <w:rPr>
          <w:rFonts w:ascii="Times New Roman" w:hAnsi="Times New Roman" w:cs="Times New Roman"/>
        </w:rPr>
        <w:tab/>
        <w:t xml:space="preserve">Педагогические работники, осознавая ответственность перед гражданами, </w:t>
      </w:r>
      <w:r w:rsidRPr="002E1DA9">
        <w:rPr>
          <w:rFonts w:ascii="Times New Roman" w:hAnsi="Times New Roman" w:cs="Times New Roman"/>
        </w:rPr>
        <w:tab/>
        <w:t>обществом и государством, призваны: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оправдывать доверие и уважение общества к своей профессиональной деятельности,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прилагать усилия для повышения её престижа;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осуществлять свою деятельность в пределах полномочий;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Pr="002E1DA9">
        <w:rPr>
          <w:rFonts w:ascii="Times New Roman" w:hAnsi="Times New Roman" w:cs="Times New Roman"/>
        </w:rPr>
        <w:lastRenderedPageBreak/>
        <w:t>должностных обязанностей;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соблюдать установленные действующим законодательством ограничения и запреты;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проявлять корректность и внимательность в обращении с участниками отношений в сфере образования;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быть требовательными к себе, стремиться к самосовершенствованию;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обеспечивать регулярное обновление и развитие профессиональных знаний и навыков;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не терять чувство меры и самообладания;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постоянно стремиться к более эффективному распоряжению ресурсами, находящимися в сфере их ответственности;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поддерживать порядок на рабочем месте;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соблюдать деловой стиль, опрятность, аккуратность и чувство меры во внешнем виде.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1.13.</w:t>
      </w:r>
      <w:r w:rsidRPr="002E1DA9">
        <w:rPr>
          <w:rFonts w:ascii="Times New Roman" w:hAnsi="Times New Roman" w:cs="Times New Roman"/>
        </w:rPr>
        <w:tab/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ясности, обеспечивающей доступность и простоту в общении;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грамотности, основанной на использовании общепринятых правил русского литературного языка;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содержательности, выражающейся в продуманности, осмысленности и информативности обращения;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логичности, предполагающей последовательность, непротиворечивость и обоснованность изложения мыслей;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доказательности, включающей в себя достоверность и объективность информации;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лаконичности, отражающей краткость и понятность речи;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уместности, означающей необходимость и важность сказанного применительно к конкретной ситуации.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1.14.</w:t>
      </w:r>
      <w:r w:rsidRPr="002E1DA9">
        <w:rPr>
          <w:rFonts w:ascii="Times New Roman" w:hAnsi="Times New Roman" w:cs="Times New Roman"/>
        </w:rPr>
        <w:tab/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2E1DA9">
        <w:rPr>
          <w:rFonts w:ascii="Times New Roman" w:hAnsi="Times New Roman" w:cs="Times New Roman"/>
        </w:rPr>
        <w:t>от</w:t>
      </w:r>
      <w:proofErr w:type="gramEnd"/>
      <w:r w:rsidRPr="002E1DA9">
        <w:rPr>
          <w:rFonts w:ascii="Times New Roman" w:hAnsi="Times New Roman" w:cs="Times New Roman"/>
        </w:rPr>
        <w:t>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преувеличения своей значимости и профессиональных возможностей;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проявления лести, лицемерия, назойливости, лжи и лукавства;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высказываний, которые могут быть истолкованы как оскорбления в адрес определённых социальных, национальных или концессионных групп;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резких и циничных выражений оскорбительного характера, связанных с физическими недостатками человека;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lastRenderedPageBreak/>
        <w:t>•</w:t>
      </w:r>
      <w:r w:rsidRPr="002E1DA9">
        <w:rPr>
          <w:rFonts w:ascii="Times New Roman" w:hAnsi="Times New Roman" w:cs="Times New Roman"/>
        </w:rPr>
        <w:tab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1.15.</w:t>
      </w:r>
      <w:r w:rsidRPr="002E1DA9">
        <w:rPr>
          <w:rFonts w:ascii="Times New Roman" w:hAnsi="Times New Roman" w:cs="Times New Roman"/>
        </w:rPr>
        <w:tab/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1.16.</w:t>
      </w:r>
      <w:r w:rsidRPr="002E1DA9">
        <w:rPr>
          <w:rFonts w:ascii="Times New Roman" w:hAnsi="Times New Roman" w:cs="Times New Roman"/>
        </w:rPr>
        <w:tab/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1.17.</w:t>
      </w:r>
      <w:r w:rsidRPr="002E1DA9">
        <w:rPr>
          <w:rFonts w:ascii="Times New Roman" w:hAnsi="Times New Roman" w:cs="Times New Roman"/>
        </w:rPr>
        <w:tab/>
        <w:t>При разрешении конфликтной ситуации, возникшей между педагогическими работниками, приоритетным является учёт интересов Учреждения в целом.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1.18.</w:t>
      </w:r>
      <w:r w:rsidRPr="002E1DA9">
        <w:rPr>
          <w:rFonts w:ascii="Times New Roman" w:hAnsi="Times New Roman" w:cs="Times New Roman"/>
        </w:rPr>
        <w:tab/>
        <w:t>Если педагогический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образовательных отношений МБДОУ «Сказка» (далее – Комиссия) за разъяснением, в котором ему не может быть отказано.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  <w:b/>
          <w:sz w:val="28"/>
          <w:szCs w:val="28"/>
        </w:rPr>
        <w:t>2.     Обязательства педагогических работников перед воспитанниками.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2.1.     Педагогические работники в процессе взаимодействия с воспитанниками: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признают уникальность, индивидуальность и определённые личные потребности каждого;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сами выбирают подходящий стиль общения, основанный на взаимном уважении;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стараются обеспечить поддержку каждому для наилучшего раскрытия и применения его потенциала;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проявляют толерантность;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принимают всевозможные меры, чтобы уберечь их от сексуального домогательства и (или) насилия;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осуществляют должную заботу и обеспечивают конфиденциальность во всех делах, затрагивающих их интересы;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прививают им ценности, созвучные международным стандартам прав человека;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вселяют в них чувство, что они являются частью взаимно посвящённого общества, где есть место для каждого;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стремятся стать для них положительным примером;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применяют свою власть с соблюдением законодательных и моральных норм и состраданием;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lastRenderedPageBreak/>
        <w:t>•</w:t>
      </w:r>
      <w:r w:rsidRPr="002E1DA9">
        <w:rPr>
          <w:rFonts w:ascii="Times New Roman" w:hAnsi="Times New Roman" w:cs="Times New Roman"/>
        </w:rPr>
        <w:tab/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 xml:space="preserve">2.2.     В процессе взаимодействия с воспитанниками педагогические работники обязаны воздерживаться </w:t>
      </w:r>
      <w:proofErr w:type="gramStart"/>
      <w:r w:rsidRPr="002E1DA9">
        <w:rPr>
          <w:rFonts w:ascii="Times New Roman" w:hAnsi="Times New Roman" w:cs="Times New Roman"/>
        </w:rPr>
        <w:t>от</w:t>
      </w:r>
      <w:proofErr w:type="gramEnd"/>
      <w:r w:rsidRPr="002E1DA9">
        <w:rPr>
          <w:rFonts w:ascii="Times New Roman" w:hAnsi="Times New Roman" w:cs="Times New Roman"/>
        </w:rPr>
        <w:t>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навязывания им своих взглядов, убеждений и предпочтений;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оценки их личности и личности их законных представителей;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предвзятой и необъективной оценки их деятельности и поступков;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предвзятой и необъективной оценки действий законных представителей воспитанников;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проведения на занятиях явной политической или религиозной агитации;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употребления алкогольных напитков накануне и во время исполнения должностных обязанностей;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курения в помещениях и на территории Учреждения.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</w:rPr>
        <w:tab/>
      </w:r>
      <w:r w:rsidRPr="002E1DA9">
        <w:rPr>
          <w:rFonts w:ascii="Times New Roman" w:hAnsi="Times New Roman" w:cs="Times New Roman"/>
          <w:b/>
          <w:sz w:val="28"/>
          <w:szCs w:val="28"/>
        </w:rPr>
        <w:t>3.     Обязательства педагогических работников перед законными представителями воспитанников.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3.1.     Педагогические работники в процессе взаимодействия с законными представителями воспитанников должны: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начинать общение с приветствия;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проявлять внимательность, тактичность, доброжелательность, желание помочь;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относиться почтительно к людям преклонного возраста, ветеранам, инвалидам, оказывать им необходимую помощь;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разъяснить при необходимости требования действующего законодательства и локальных актов по обсуждаемому вопросу;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принять решение по существу обращения (при недостатке полномочий сообщить координаты полномочного лица).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3.2.     В процессе взаимодействия с законными представителями воспитанников педагогические работники не должны: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заставлять их необоснованно долго ожидать приёма;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перебивать их в грубой форме;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проявлять раздражение и недовольство по отношению к ним;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разговаривать по телефону, игнорируя их присутствие;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разглашать высказанное воспитанниками мнение о своих законных представителях;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переносить своё отношение к законным представителям воспитанников на оценку личности и достижений их детей.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 xml:space="preserve">3.3.     Педагогические работники должны прилагать все усилия, чтобы поощрить </w:t>
      </w:r>
      <w:r w:rsidRPr="002E1DA9">
        <w:rPr>
          <w:rFonts w:ascii="Times New Roman" w:hAnsi="Times New Roman" w:cs="Times New Roman"/>
        </w:rPr>
        <w:lastRenderedPageBreak/>
        <w:t>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3.4.    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3.5.    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  <w:b/>
          <w:sz w:val="28"/>
          <w:szCs w:val="28"/>
        </w:rPr>
        <w:t>4.     Обязательства педагогических работников перед коллегами.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4.1.     Педагогические работники в процессе взаимодействия с коллегами: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поддерживают и продвигают их интересы;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помогают друг другу в процессе взаимного оценивания, предусмотренного действующим законодательством и локальными актами Учреждения.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 xml:space="preserve">4.2.     В процессе взаимодействия с коллегами педагогические работники обязаны воздерживаться </w:t>
      </w:r>
      <w:proofErr w:type="gramStart"/>
      <w:r w:rsidRPr="002E1DA9">
        <w:rPr>
          <w:rFonts w:ascii="Times New Roman" w:hAnsi="Times New Roman" w:cs="Times New Roman"/>
        </w:rPr>
        <w:t>от</w:t>
      </w:r>
      <w:proofErr w:type="gramEnd"/>
      <w:r w:rsidRPr="002E1DA9">
        <w:rPr>
          <w:rFonts w:ascii="Times New Roman" w:hAnsi="Times New Roman" w:cs="Times New Roman"/>
        </w:rPr>
        <w:t>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E1DA9">
        <w:rPr>
          <w:rFonts w:ascii="Times New Roman" w:hAnsi="Times New Roman" w:cs="Times New Roman"/>
        </w:rPr>
        <w:t>со</w:t>
      </w:r>
      <w:proofErr w:type="gramEnd"/>
      <w:r w:rsidRPr="002E1DA9">
        <w:rPr>
          <w:rFonts w:ascii="Times New Roman" w:hAnsi="Times New Roman" w:cs="Times New Roman"/>
        </w:rPr>
        <w:t xml:space="preserve"> своей;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предвзятого и необъективного отношения к коллегам;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обсуждения их недостатков и личной жизни.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2E1DA9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2E1DA9">
        <w:rPr>
          <w:rFonts w:ascii="Times New Roman" w:hAnsi="Times New Roman" w:cs="Times New Roman"/>
          <w:b/>
          <w:sz w:val="28"/>
          <w:szCs w:val="28"/>
        </w:rPr>
        <w:t>5.     Обязательства педагогических работников перед администрацией учреждения.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5.1.    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5.2.     В процессе взаимодействия с администрацией педагогические работники обязаны воздерживаться от заискивания перед ней.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9247D0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6.     Обязательства администрации учреждения перед педагогическими работниками.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6.1.     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6.2.     Делать всё возможное для полного раскрытия способностей и умений каждого педагогического работника.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6.3.    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6.4.     Представителям администрации следует: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формировать установки на сознательное соблюдение норм настоящего Положения;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быть примером неукоснительного соблюдения принципов и норм настоящего Положения;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регулировать взаимоотношения в коллективе на основе принципов и норм профессиональной этики;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lastRenderedPageBreak/>
        <w:t>•</w:t>
      </w:r>
      <w:r w:rsidRPr="002E1DA9">
        <w:rPr>
          <w:rFonts w:ascii="Times New Roman" w:hAnsi="Times New Roman" w:cs="Times New Roman"/>
        </w:rPr>
        <w:tab/>
        <w:t>пресекать интриги, слухи, сплетни, проявления нечестности, подлости, лицемерия в коллективе;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>•</w:t>
      </w:r>
      <w:r w:rsidRPr="002E1DA9">
        <w:rPr>
          <w:rFonts w:ascii="Times New Roman" w:hAnsi="Times New Roman" w:cs="Times New Roman"/>
        </w:rPr>
        <w:tab/>
        <w:t xml:space="preserve"> оставаться скромным в потребностях и запросах, как на работе, так и в быту.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6.5.     Представитель администрации не имеет морального права: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перекладывать свою ответственность на подчинённых;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использовать служебное положение в личных интересах;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 xml:space="preserve">-  проявлять формализм, </w:t>
      </w:r>
      <w:proofErr w:type="gramStart"/>
      <w:r w:rsidRPr="002E1DA9">
        <w:rPr>
          <w:rFonts w:ascii="Times New Roman" w:hAnsi="Times New Roman" w:cs="Times New Roman"/>
        </w:rPr>
        <w:t>чванство</w:t>
      </w:r>
      <w:proofErr w:type="gramEnd"/>
      <w:r w:rsidRPr="002E1DA9">
        <w:rPr>
          <w:rFonts w:ascii="Times New Roman" w:hAnsi="Times New Roman" w:cs="Times New Roman"/>
        </w:rPr>
        <w:t>, высокомерие, грубость;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создавать условия для наушничества и доносительства в коллективе;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обсуждать с подчинёнными действия вышестоящих руководителей;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- 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9247D0" w:rsidRDefault="009247D0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7.     Контроль н</w:t>
      </w:r>
      <w:r w:rsidR="002E1DA9" w:rsidRPr="009247D0">
        <w:rPr>
          <w:rFonts w:ascii="Times New Roman" w:hAnsi="Times New Roman" w:cs="Times New Roman"/>
          <w:b/>
          <w:sz w:val="28"/>
          <w:szCs w:val="28"/>
        </w:rPr>
        <w:t>а</w:t>
      </w:r>
      <w:r w:rsidRPr="009247D0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2E1DA9" w:rsidRPr="009247D0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7.1.    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Учреждением создаётся Комиссия. В состав Комиссии включаются наиболее квалифицированные и авторитетные представители педагогических работников.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  <w:r w:rsidRPr="002E1DA9">
        <w:rPr>
          <w:rFonts w:ascii="Times New Roman" w:hAnsi="Times New Roman" w:cs="Times New Roman"/>
        </w:rPr>
        <w:tab/>
        <w:t>7.2.    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Комиссии.</w:t>
      </w:r>
    </w:p>
    <w:p w:rsidR="002E1DA9" w:rsidRPr="002E1DA9" w:rsidRDefault="002E1DA9" w:rsidP="002E1DA9">
      <w:pPr>
        <w:rPr>
          <w:rFonts w:ascii="Times New Roman" w:hAnsi="Times New Roman" w:cs="Times New Roman"/>
        </w:rPr>
      </w:pPr>
    </w:p>
    <w:p w:rsidR="002E1DA9" w:rsidRPr="009247D0" w:rsidRDefault="002E1DA9" w:rsidP="002E1DA9">
      <w:pPr>
        <w:rPr>
          <w:rFonts w:ascii="Times New Roman" w:hAnsi="Times New Roman" w:cs="Times New Roman"/>
          <w:b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8.     Ответственность за нарушение настоящего положения</w:t>
      </w:r>
    </w:p>
    <w:p w:rsidR="002E1DA9" w:rsidRPr="002E1DA9" w:rsidRDefault="002E1DA9" w:rsidP="002E1DA9">
      <w:pPr>
        <w:rPr>
          <w:rFonts w:ascii="Times New Roman" w:hAnsi="Times New Roman" w:cs="Times New Roman"/>
        </w:rPr>
        <w:sectPr w:rsidR="002E1DA9" w:rsidRPr="002E1DA9">
          <w:pgSz w:w="11906" w:h="16838"/>
          <w:pgMar w:top="1134" w:right="1134" w:bottom="1134" w:left="1134" w:header="720" w:footer="720" w:gutter="0"/>
          <w:cols w:space="720"/>
        </w:sectPr>
      </w:pPr>
      <w:r w:rsidRPr="002E1DA9">
        <w:rPr>
          <w:rFonts w:ascii="Times New Roman" w:hAnsi="Times New Roman" w:cs="Times New Roman"/>
        </w:rPr>
        <w:tab/>
        <w:t>8.1.    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</w:t>
      </w:r>
      <w:r w:rsidR="009247D0">
        <w:rPr>
          <w:rFonts w:ascii="Times New Roman" w:hAnsi="Times New Roman" w:cs="Times New Roman"/>
        </w:rPr>
        <w:t>ьством дисциплинарных взысканий</w:t>
      </w:r>
    </w:p>
    <w:p w:rsidR="00E557D2" w:rsidRPr="002E1DA9" w:rsidRDefault="00E557D2" w:rsidP="002E1DA9">
      <w:pPr>
        <w:rPr>
          <w:rFonts w:ascii="Times New Roman" w:hAnsi="Times New Roman" w:cs="Times New Roman"/>
        </w:rPr>
      </w:pPr>
    </w:p>
    <w:sectPr w:rsidR="00E557D2" w:rsidRPr="002E1D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2" w:rsidRDefault="001611BB">
      <w:r>
        <w:separator/>
      </w:r>
    </w:p>
  </w:endnote>
  <w:endnote w:type="continuationSeparator" w:id="0">
    <w:p w:rsidR="00633B42" w:rsidRDefault="001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2" w:rsidRDefault="001611BB">
      <w:r>
        <w:rPr>
          <w:color w:val="000000"/>
        </w:rPr>
        <w:separator/>
      </w:r>
    </w:p>
  </w:footnote>
  <w:footnote w:type="continuationSeparator" w:id="0">
    <w:p w:rsidR="00633B42" w:rsidRDefault="0016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A1C"/>
    <w:multiLevelType w:val="multilevel"/>
    <w:tmpl w:val="D86C33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3FA0F4D"/>
    <w:multiLevelType w:val="multilevel"/>
    <w:tmpl w:val="47ECA4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6847158"/>
    <w:multiLevelType w:val="multilevel"/>
    <w:tmpl w:val="FF2623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4E63D6C"/>
    <w:multiLevelType w:val="multilevel"/>
    <w:tmpl w:val="42A4EA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70C225D"/>
    <w:multiLevelType w:val="multilevel"/>
    <w:tmpl w:val="E30E3F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7C97505"/>
    <w:multiLevelType w:val="multilevel"/>
    <w:tmpl w:val="29D8A4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1606269"/>
    <w:multiLevelType w:val="multilevel"/>
    <w:tmpl w:val="2F5A0E80"/>
    <w:styleLink w:val="RTFNum2"/>
    <w:lvl w:ilvl="0">
      <w:start w:val="13"/>
      <w:numFmt w:val="decimal"/>
      <w:lvlText w:val="%1."/>
      <w:lvlJc w:val="left"/>
      <w:pPr>
        <w:ind w:left="432" w:hanging="432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1985A18"/>
    <w:multiLevelType w:val="multilevel"/>
    <w:tmpl w:val="032AAD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3242BD2"/>
    <w:multiLevelType w:val="multilevel"/>
    <w:tmpl w:val="8E0831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2395807"/>
    <w:multiLevelType w:val="multilevel"/>
    <w:tmpl w:val="BB565D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E0D1792"/>
    <w:multiLevelType w:val="multilevel"/>
    <w:tmpl w:val="002015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6576FB7"/>
    <w:multiLevelType w:val="multilevel"/>
    <w:tmpl w:val="337C6D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6D855433"/>
    <w:multiLevelType w:val="multilevel"/>
    <w:tmpl w:val="D76E39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E957363"/>
    <w:multiLevelType w:val="multilevel"/>
    <w:tmpl w:val="F2BE24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7D2"/>
    <w:rsid w:val="001611BB"/>
    <w:rsid w:val="002E1DA9"/>
    <w:rsid w:val="00633B42"/>
    <w:rsid w:val="009247D0"/>
    <w:rsid w:val="00E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Times New Roman CYR" w:hAnsi="Times New Roman CYR"/>
    </w:rPr>
  </w:style>
  <w:style w:type="numbering" w:customStyle="1" w:styleId="RTFNum2">
    <w:name w:val="RTF_Num 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Times New Roman CYR" w:hAnsi="Times New Roman CYR"/>
    </w:rPr>
  </w:style>
  <w:style w:type="numbering" w:customStyle="1" w:styleId="RTFNum2">
    <w:name w:val="RTF_Num 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3</cp:revision>
  <cp:lastPrinted>2014-04-24T15:40:00Z</cp:lastPrinted>
  <dcterms:created xsi:type="dcterms:W3CDTF">2014-05-10T10:48:00Z</dcterms:created>
  <dcterms:modified xsi:type="dcterms:W3CDTF">2014-05-10T11:10:00Z</dcterms:modified>
</cp:coreProperties>
</file>