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0" w:rsidRDefault="005E3F00" w:rsidP="005E3F00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 xml:space="preserve">Утверждена Постановлением </w:t>
      </w:r>
    </w:p>
    <w:p w:rsidR="005E3F00" w:rsidRDefault="005E3F00" w:rsidP="005E3F00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Госкомстата России от 05.01.2004 №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  <w:gridCol w:w="1164"/>
        <w:gridCol w:w="1212"/>
      </w:tblGrid>
      <w:tr w:rsidR="005E3F00" w:rsidTr="00EE057C">
        <w:trPr>
          <w:cantSplit/>
          <w:trHeight w:val="84"/>
        </w:trPr>
        <w:tc>
          <w:tcPr>
            <w:tcW w:w="7654" w:type="dxa"/>
            <w:shd w:val="clear" w:color="auto" w:fill="auto"/>
            <w:vAlign w:val="bottom"/>
          </w:tcPr>
          <w:p w:rsidR="005E3F00" w:rsidRDefault="005E3F00" w:rsidP="00EE057C">
            <w:pPr>
              <w:snapToGrid w:val="0"/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5E3F00" w:rsidRDefault="005E3F00" w:rsidP="00EE057C">
            <w:pPr>
              <w:snapToGrid w:val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5E3F00" w:rsidTr="00EE057C">
        <w:trPr>
          <w:cantSplit/>
          <w:trHeight w:val="84"/>
        </w:trPr>
        <w:tc>
          <w:tcPr>
            <w:tcW w:w="7654" w:type="dxa"/>
            <w:shd w:val="clear" w:color="auto" w:fill="auto"/>
            <w:vAlign w:val="bottom"/>
          </w:tcPr>
          <w:p w:rsidR="005E3F00" w:rsidRDefault="005E3F00" w:rsidP="00EE057C">
            <w:pPr>
              <w:snapToGrid w:val="0"/>
            </w:pPr>
          </w:p>
        </w:tc>
        <w:tc>
          <w:tcPr>
            <w:tcW w:w="1164" w:type="dxa"/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5E3F00" w:rsidTr="00EE057C">
        <w:trPr>
          <w:cantSplit/>
          <w:trHeight w:val="84"/>
        </w:trPr>
        <w:tc>
          <w:tcPr>
            <w:tcW w:w="76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бюджетное дошкольное образовательное учреждение  детский сад «Сказка» 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ind w:left="198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jc w:val="center"/>
            </w:pPr>
          </w:p>
        </w:tc>
      </w:tr>
    </w:tbl>
    <w:p w:rsidR="005E3F00" w:rsidRDefault="005E3F00" w:rsidP="005E3F00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6"/>
        <w:gridCol w:w="1841"/>
        <w:gridCol w:w="1975"/>
      </w:tblGrid>
      <w:tr w:rsidR="005E3F00" w:rsidTr="00EE057C">
        <w:trPr>
          <w:cantSplit/>
          <w:trHeight w:val="84"/>
        </w:trPr>
        <w:tc>
          <w:tcPr>
            <w:tcW w:w="5726" w:type="dxa"/>
            <w:shd w:val="clear" w:color="auto" w:fill="auto"/>
          </w:tcPr>
          <w:p w:rsidR="005E3F00" w:rsidRDefault="005E3F00" w:rsidP="00EE057C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F00" w:rsidRDefault="005E3F00" w:rsidP="00EE05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F00" w:rsidRDefault="005E3F00" w:rsidP="00EE05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5E3F00" w:rsidTr="00EE057C">
        <w:trPr>
          <w:cantSplit/>
          <w:trHeight w:val="84"/>
        </w:trPr>
        <w:tc>
          <w:tcPr>
            <w:tcW w:w="5726" w:type="dxa"/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938B9">
              <w:rPr>
                <w:b/>
                <w:bCs/>
              </w:rPr>
              <w:t xml:space="preserve">ВЫПИСКА ИЗ </w:t>
            </w:r>
            <w:r>
              <w:rPr>
                <w:b/>
                <w:bCs/>
              </w:rPr>
              <w:t>ПРИКАЗ</w:t>
            </w:r>
            <w:r w:rsidR="006938B9">
              <w:rPr>
                <w:b/>
                <w:bCs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F00" w:rsidRDefault="005E3F00" w:rsidP="00EE057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46/01-20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F00" w:rsidRPr="00DB0EF7" w:rsidRDefault="005E3F00" w:rsidP="00EE057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01.09.2025</w:t>
            </w:r>
          </w:p>
        </w:tc>
      </w:tr>
    </w:tbl>
    <w:p w:rsidR="005E3F00" w:rsidRDefault="005E3F00" w:rsidP="005E3F00"/>
    <w:p w:rsidR="005E3F00" w:rsidRDefault="005E3F00" w:rsidP="005E3F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на 2025/2026  учебный год.</w:t>
      </w:r>
    </w:p>
    <w:p w:rsidR="005E3F00" w:rsidRDefault="005E3F00" w:rsidP="005E3F00"/>
    <w:p w:rsidR="005E3F00" w:rsidRDefault="005E3F00" w:rsidP="005E3F00">
      <w:pPr>
        <w:jc w:val="both"/>
      </w:pPr>
      <w:r>
        <w:tab/>
      </w:r>
      <w:proofErr w:type="gramStart"/>
      <w:r>
        <w:t>С целью эффективной организации образовательного процесса, обеспечения безопасных условий пребывания детей и труда работников МБДОУ «Сказка», сохранения единого образовательного пространства, руководствуясь Федеральным законом от 29 декабря 2012 года № 273-ФЗ «Об образовании в Российской Федерации»,  Приказом Министерства образования и науки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proofErr w:type="gramEnd"/>
      <w:r>
        <w:t xml:space="preserve"> образования», </w:t>
      </w:r>
      <w:r w:rsidRPr="003B710F">
        <w:rPr>
          <w:rStyle w:val="a3"/>
          <w:b w:val="0"/>
        </w:rPr>
        <w:t>СП 2.4.3648-</w:t>
      </w:r>
      <w:r>
        <w:rPr>
          <w:rStyle w:val="a3"/>
          <w:b w:val="0"/>
        </w:rPr>
        <w:t>20 "Санитарно-эпидемиологическими</w:t>
      </w:r>
      <w:r w:rsidRPr="003B710F">
        <w:rPr>
          <w:rStyle w:val="a3"/>
          <w:b w:val="0"/>
        </w:rPr>
        <w:t xml:space="preserve"> требования</w:t>
      </w:r>
      <w:r>
        <w:rPr>
          <w:rStyle w:val="a3"/>
          <w:b w:val="0"/>
        </w:rPr>
        <w:t>ми</w:t>
      </w:r>
      <w:r w:rsidRPr="003B710F">
        <w:rPr>
          <w:rStyle w:val="a3"/>
          <w:b w:val="0"/>
        </w:rPr>
        <w:t xml:space="preserve"> к организациям воспитания и обучения, отдыха и оздоровления детей и молодежи"</w:t>
      </w:r>
      <w:r>
        <w:t>, Уставом ДОУ, Правилами внутреннего трудового распорядка ПРИКАЗЫВАЮ:</w:t>
      </w:r>
    </w:p>
    <w:p w:rsidR="005E3F00" w:rsidRDefault="005E3F00" w:rsidP="005E3F00">
      <w:pPr>
        <w:jc w:val="both"/>
      </w:pPr>
      <w:r>
        <w:tab/>
        <w:t>1. Установить 10-часовой режим работы ДОУ с 7.30–17.30 при пятидневной рабочей неделе.</w:t>
      </w:r>
    </w:p>
    <w:p w:rsidR="005E3F00" w:rsidRDefault="005E3F00" w:rsidP="005E3F00">
      <w:pPr>
        <w:jc w:val="both"/>
      </w:pPr>
      <w:r>
        <w:tab/>
        <w:t>2. Установить график работы сотрудников:</w:t>
      </w:r>
    </w:p>
    <w:p w:rsidR="005E3F00" w:rsidRDefault="005E3F00" w:rsidP="005E3F00">
      <w:pPr>
        <w:jc w:val="both"/>
      </w:pPr>
      <w:r>
        <w:t xml:space="preserve">2.1. Воспитатели – рабочий день 7.12 по ежемесячному графику: </w:t>
      </w:r>
    </w:p>
    <w:p w:rsidR="005E3F00" w:rsidRDefault="005E3F00" w:rsidP="005E3F00">
      <w:pPr>
        <w:jc w:val="both"/>
      </w:pPr>
      <w:r>
        <w:t>1 неделя  с 7.30 до 15.42, обед: 11.00 — 12.00;</w:t>
      </w:r>
    </w:p>
    <w:p w:rsidR="005E3F00" w:rsidRDefault="005E3F00" w:rsidP="005E3F00">
      <w:pPr>
        <w:jc w:val="both"/>
      </w:pPr>
      <w:r>
        <w:t>2 неделя с 09.18 до 17.30, обед: 14.00 — 15.00;</w:t>
      </w:r>
    </w:p>
    <w:p w:rsidR="005E3F00" w:rsidRDefault="005E3F00" w:rsidP="005E3F00">
      <w:pPr>
        <w:jc w:val="both"/>
      </w:pPr>
      <w:r>
        <w:t>3 неделя с 7.30 – 11.06 и 13.54 -17.30.</w:t>
      </w:r>
    </w:p>
    <w:p w:rsidR="005E3F00" w:rsidRDefault="005E3F00" w:rsidP="005E3F00">
      <w:pPr>
        <w:pStyle w:val="Text"/>
        <w:spacing w:line="240" w:lineRule="auto"/>
        <w:ind w:firstLine="0"/>
      </w:pPr>
      <w:r w:rsidRPr="003957F5">
        <w:t>2.2</w:t>
      </w:r>
      <w:r w:rsidRPr="000046F1">
        <w:t>.</w:t>
      </w:r>
      <w:r>
        <w:t xml:space="preserve"> Музыкальный  руководитель:  понедельник, вторник, среда,</w:t>
      </w:r>
      <w:r w:rsidRPr="00367BEE">
        <w:t xml:space="preserve"> </w:t>
      </w:r>
      <w:r>
        <w:t>четверг:  с 8.00 до  11.00,</w:t>
      </w:r>
    </w:p>
    <w:p w:rsidR="005E3F00" w:rsidRDefault="005E3F00" w:rsidP="005E3F00">
      <w:pPr>
        <w:pStyle w:val="Text"/>
        <w:spacing w:line="240" w:lineRule="auto"/>
        <w:ind w:firstLine="0"/>
      </w:pPr>
      <w:r>
        <w:t>2.3. Учитель-логопед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11.00 час.</w:t>
      </w:r>
    </w:p>
    <w:p w:rsidR="005E3F00" w:rsidRDefault="005E3F00" w:rsidP="005E3F00">
      <w:pPr>
        <w:pStyle w:val="Text"/>
        <w:spacing w:line="240" w:lineRule="auto"/>
        <w:ind w:firstLine="0"/>
      </w:pPr>
      <w:r>
        <w:t>2.4. Старшей  медсестры  понедельник - четверг с 8.00 до  17.00, пятница -  с 8.00 до  16.00 с перерывом на обед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13.00 час.</w:t>
      </w:r>
    </w:p>
    <w:p w:rsidR="005E3F00" w:rsidRDefault="005E3F00" w:rsidP="005E3F00">
      <w:pPr>
        <w:pStyle w:val="Text"/>
        <w:spacing w:line="240" w:lineRule="auto"/>
        <w:ind w:firstLine="0"/>
      </w:pPr>
      <w:r>
        <w:t>2.5. Повара по ежемесячному скользящему графику:</w:t>
      </w:r>
    </w:p>
    <w:p w:rsidR="005E3F00" w:rsidRDefault="005E3F00" w:rsidP="005E3F00">
      <w:pPr>
        <w:pStyle w:val="Text"/>
        <w:spacing w:line="240" w:lineRule="auto"/>
      </w:pPr>
      <w:r>
        <w:t>I смена – 06.00–13.00 час</w:t>
      </w:r>
      <w:proofErr w:type="gramStart"/>
      <w:r>
        <w:t xml:space="preserve">., </w:t>
      </w:r>
      <w:proofErr w:type="gramEnd"/>
      <w:r>
        <w:t xml:space="preserve">с перерывом на обед с 10.30 до 11.30 час. </w:t>
      </w:r>
    </w:p>
    <w:p w:rsidR="005E3F00" w:rsidRDefault="005E3F00" w:rsidP="005E3F00">
      <w:pPr>
        <w:pStyle w:val="Text"/>
        <w:spacing w:line="240" w:lineRule="auto"/>
      </w:pPr>
      <w:r>
        <w:t>II смена – 09.00–16.00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перерывом на обед с 12.00 до 13.00 час.</w:t>
      </w:r>
    </w:p>
    <w:p w:rsidR="005E3F00" w:rsidRDefault="005E3F00" w:rsidP="005E3F00">
      <w:pPr>
        <w:pStyle w:val="Text"/>
        <w:spacing w:line="240" w:lineRule="auto"/>
        <w:ind w:firstLine="0"/>
      </w:pPr>
      <w:r>
        <w:t>2.6. Заведующий хозяйством  с 8.00-15.00 час</w:t>
      </w:r>
      <w:proofErr w:type="gramStart"/>
      <w:r>
        <w:t xml:space="preserve">., </w:t>
      </w:r>
      <w:proofErr w:type="gramEnd"/>
      <w:r>
        <w:t>обед: 12.00 — 13.00;</w:t>
      </w:r>
    </w:p>
    <w:p w:rsidR="005E3F00" w:rsidRDefault="005E3F00" w:rsidP="005E3F00">
      <w:pPr>
        <w:pStyle w:val="Text"/>
        <w:spacing w:line="240" w:lineRule="auto"/>
        <w:ind w:firstLine="0"/>
      </w:pPr>
      <w:r>
        <w:t>2.7. Младшие воспитатели с 8.00-17.00 час</w:t>
      </w:r>
      <w:proofErr w:type="gramStart"/>
      <w:r>
        <w:t xml:space="preserve">., </w:t>
      </w:r>
      <w:proofErr w:type="gramEnd"/>
      <w:r>
        <w:t>обед: 13.00 — 14.00;</w:t>
      </w:r>
    </w:p>
    <w:p w:rsidR="005E3F00" w:rsidRDefault="005E3F00" w:rsidP="005E3F00">
      <w:pPr>
        <w:pStyle w:val="Text"/>
        <w:spacing w:line="240" w:lineRule="auto"/>
        <w:ind w:firstLine="0"/>
      </w:pPr>
      <w:r>
        <w:t>2.8. Дворник 06.00–14.00 час</w:t>
      </w:r>
      <w:proofErr w:type="gramStart"/>
      <w:r>
        <w:t xml:space="preserve">., </w:t>
      </w:r>
      <w:proofErr w:type="gramEnd"/>
      <w:r>
        <w:t>обед: 10.00 — 11.00;</w:t>
      </w:r>
    </w:p>
    <w:p w:rsidR="005E3F00" w:rsidRDefault="005E3F00" w:rsidP="005E3F00">
      <w:pPr>
        <w:pStyle w:val="Text"/>
        <w:spacing w:line="240" w:lineRule="auto"/>
        <w:ind w:firstLine="0"/>
      </w:pPr>
      <w:r>
        <w:t>2.9. Сторож  0</w:t>
      </w:r>
      <w:r w:rsidRPr="00E75FAC">
        <w:t>7</w:t>
      </w:r>
      <w:r>
        <w:t>.00–09.00 час</w:t>
      </w:r>
      <w:proofErr w:type="gramStart"/>
      <w:r>
        <w:t xml:space="preserve">., </w:t>
      </w:r>
      <w:proofErr w:type="gramEnd"/>
      <w:r>
        <w:t>и с 1</w:t>
      </w:r>
      <w:r w:rsidRPr="00E75FAC">
        <w:t>6</w:t>
      </w:r>
      <w:r>
        <w:t>.00 - 22.00</w:t>
      </w:r>
    </w:p>
    <w:p w:rsidR="005E3F00" w:rsidRDefault="005E3F00" w:rsidP="005E3F00">
      <w:pPr>
        <w:pStyle w:val="Text"/>
        <w:spacing w:line="240" w:lineRule="auto"/>
        <w:ind w:firstLine="0"/>
      </w:pPr>
      <w:r>
        <w:t>2.10. Рабочий по обслуживанию здания – 4-часовой рабочий день с 8.00 – 12.00 час.</w:t>
      </w:r>
      <w:r w:rsidRPr="00F41AB1">
        <w:t xml:space="preserve"> </w:t>
      </w:r>
    </w:p>
    <w:p w:rsidR="005E3F00" w:rsidRDefault="005E3F00" w:rsidP="005E3F00">
      <w:pPr>
        <w:pStyle w:val="Text"/>
        <w:spacing w:line="240" w:lineRule="auto"/>
        <w:ind w:firstLine="0"/>
      </w:pPr>
      <w:r>
        <w:t>2.11.  Машинист по стирке белья с 8.00-17.00 час</w:t>
      </w:r>
      <w:proofErr w:type="gramStart"/>
      <w:r>
        <w:t xml:space="preserve">., </w:t>
      </w:r>
      <w:proofErr w:type="gramEnd"/>
      <w:r>
        <w:t>обед: 12.00 — 13.00;</w:t>
      </w:r>
    </w:p>
    <w:p w:rsidR="005E3F00" w:rsidRDefault="005E3F00" w:rsidP="005E3F00">
      <w:pPr>
        <w:pStyle w:val="Text"/>
        <w:spacing w:line="240" w:lineRule="auto"/>
        <w:ind w:firstLine="0"/>
      </w:pPr>
      <w:r>
        <w:t>2.12. Кастелянша – 4-часовой рабочий день с 8.00 – 10.00 час.</w:t>
      </w:r>
      <w:r w:rsidRPr="00F41AB1">
        <w:t xml:space="preserve"> </w:t>
      </w:r>
    </w:p>
    <w:p w:rsidR="005E3F00" w:rsidRDefault="005E3F00" w:rsidP="005E3F00">
      <w:pPr>
        <w:jc w:val="both"/>
      </w:pPr>
    </w:p>
    <w:p w:rsidR="005E3F00" w:rsidRDefault="005E3F00" w:rsidP="005E3F00">
      <w:pPr>
        <w:jc w:val="both"/>
      </w:pPr>
      <w:r>
        <w:tab/>
        <w:t>3. Скомплектовать на 2025/2026 учебный год группы согласно возрастному цензу:</w:t>
      </w:r>
    </w:p>
    <w:p w:rsidR="005E3F00" w:rsidRDefault="005E3F00" w:rsidP="005E3F00">
      <w:pPr>
        <w:jc w:val="both"/>
      </w:pPr>
      <w:r>
        <w:t>Группа раннего возраста – 21  ребенок;</w:t>
      </w:r>
    </w:p>
    <w:p w:rsidR="005E3F00" w:rsidRDefault="005E3F00" w:rsidP="005E3F00">
      <w:pPr>
        <w:jc w:val="both"/>
      </w:pPr>
      <w:r>
        <w:t>Младшая  группа – 26 ребенка;</w:t>
      </w:r>
    </w:p>
    <w:p w:rsidR="005E3F00" w:rsidRDefault="005E3F00" w:rsidP="005E3F00">
      <w:pPr>
        <w:jc w:val="both"/>
      </w:pPr>
      <w:r>
        <w:t>Средня</w:t>
      </w:r>
      <w:proofErr w:type="gramStart"/>
      <w:r>
        <w:t>я-</w:t>
      </w:r>
      <w:proofErr w:type="gramEnd"/>
      <w:r>
        <w:t xml:space="preserve"> старшая группа – 30 детей.</w:t>
      </w:r>
    </w:p>
    <w:p w:rsidR="005E3F00" w:rsidRDefault="005E3F00" w:rsidP="005E3F00">
      <w:pPr>
        <w:jc w:val="both"/>
      </w:pPr>
    </w:p>
    <w:p w:rsidR="005E3F00" w:rsidRDefault="005E3F00" w:rsidP="005E3F00">
      <w:pPr>
        <w:jc w:val="both"/>
      </w:pPr>
      <w:r>
        <w:tab/>
        <w:t>4. Утвердить расстановку педагогических кадров по возрастным группам:</w:t>
      </w:r>
    </w:p>
    <w:p w:rsidR="005E3F00" w:rsidRDefault="005E3F00" w:rsidP="005E3F00">
      <w:pPr>
        <w:ind w:left="708"/>
        <w:jc w:val="both"/>
        <w:rPr>
          <w:b/>
        </w:rPr>
      </w:pPr>
      <w:r>
        <w:rPr>
          <w:b/>
        </w:rPr>
        <w:t>Г</w:t>
      </w:r>
      <w:r w:rsidRPr="008D7B0A">
        <w:rPr>
          <w:b/>
        </w:rPr>
        <w:t>руппа раннего  возраста</w:t>
      </w:r>
    </w:p>
    <w:p w:rsidR="005E3F00" w:rsidRDefault="005E3F00" w:rsidP="005E3F00">
      <w:pPr>
        <w:ind w:left="708"/>
        <w:jc w:val="both"/>
      </w:pPr>
      <w:r>
        <w:rPr>
          <w:b/>
        </w:rPr>
        <w:t xml:space="preserve"> </w:t>
      </w:r>
      <w:r w:rsidRPr="008D7B0A">
        <w:rPr>
          <w:b/>
        </w:rPr>
        <w:t xml:space="preserve"> </w:t>
      </w:r>
      <w:r>
        <w:rPr>
          <w:b/>
        </w:rPr>
        <w:t xml:space="preserve">  </w:t>
      </w:r>
      <w:r w:rsidRPr="002308F0">
        <w:t xml:space="preserve"> </w:t>
      </w:r>
      <w:r>
        <w:t xml:space="preserve">   Холина Любовь Сергеевна</w:t>
      </w:r>
      <w:r w:rsidRPr="001574F1">
        <w:t xml:space="preserve">, </w:t>
      </w:r>
      <w:r>
        <w:t>педагогическая нагрузка – 1.0 ставки;</w:t>
      </w:r>
      <w:r w:rsidRPr="001574F1">
        <w:t xml:space="preserve"> </w:t>
      </w:r>
    </w:p>
    <w:p w:rsidR="005E3F00" w:rsidRDefault="005E3F00" w:rsidP="005E3F00">
      <w:pPr>
        <w:ind w:left="708" w:firstLine="708"/>
        <w:jc w:val="both"/>
      </w:pPr>
      <w:r>
        <w:lastRenderedPageBreak/>
        <w:t>Смирнова Александра Владимировна, педагогическая нагрузка – 0,5 ставки;</w:t>
      </w:r>
    </w:p>
    <w:p w:rsidR="005E3F00" w:rsidRPr="00DB0EF7" w:rsidRDefault="005E3F00" w:rsidP="005E3F00">
      <w:pPr>
        <w:jc w:val="both"/>
      </w:pPr>
      <w:r>
        <w:t xml:space="preserve">              </w:t>
      </w:r>
      <w:r>
        <w:rPr>
          <w:b/>
        </w:rPr>
        <w:t>Младшая  группа</w:t>
      </w:r>
    </w:p>
    <w:p w:rsidR="005E3F00" w:rsidRDefault="005E3F00" w:rsidP="005E3F00">
      <w:pPr>
        <w:ind w:left="708" w:firstLine="708"/>
        <w:jc w:val="both"/>
      </w:pPr>
      <w:r>
        <w:t>Петруханова Дарья Владимировна, педагогическая нагрузка – 1.0 ставки;</w:t>
      </w:r>
      <w:r w:rsidRPr="005E3F00">
        <w:t xml:space="preserve"> </w:t>
      </w:r>
    </w:p>
    <w:p w:rsidR="005E3F00" w:rsidRDefault="005E3F00" w:rsidP="005E3F00">
      <w:pPr>
        <w:ind w:left="708" w:firstLine="708"/>
        <w:jc w:val="both"/>
        <w:rPr>
          <w:b/>
        </w:rPr>
      </w:pPr>
      <w:r>
        <w:t>Климовская Марина Львовна, педагогическая нагрузка – 0,5 ставки;</w:t>
      </w:r>
    </w:p>
    <w:p w:rsidR="005E3F00" w:rsidRDefault="005E3F00" w:rsidP="005E3F00">
      <w:pPr>
        <w:ind w:left="708"/>
        <w:jc w:val="both"/>
      </w:pPr>
    </w:p>
    <w:p w:rsidR="005E3F00" w:rsidRDefault="005E3F00" w:rsidP="005E3F00">
      <w:pPr>
        <w:ind w:firstLine="708"/>
        <w:jc w:val="both"/>
        <w:rPr>
          <w:b/>
        </w:rPr>
      </w:pPr>
      <w:r w:rsidRPr="008D7B0A">
        <w:rPr>
          <w:b/>
        </w:rPr>
        <w:t xml:space="preserve">Старшая группа     </w:t>
      </w:r>
    </w:p>
    <w:p w:rsidR="005E3F00" w:rsidRDefault="005E3F00" w:rsidP="005E3F00">
      <w:pPr>
        <w:jc w:val="both"/>
      </w:pPr>
      <w:r>
        <w:tab/>
      </w:r>
      <w:r>
        <w:tab/>
        <w:t>Фигурина Любовь Геннадьевна, педагогическая нагрузка – 1.0 ставки;</w:t>
      </w:r>
    </w:p>
    <w:p w:rsidR="005E3F00" w:rsidRDefault="005E3F00" w:rsidP="005E3F00">
      <w:pPr>
        <w:ind w:left="708" w:firstLine="708"/>
        <w:jc w:val="both"/>
      </w:pPr>
      <w:r>
        <w:t>Смирнова Александра Владимировна, педагогическая нагрузка – 0,5 ставки;</w:t>
      </w:r>
    </w:p>
    <w:p w:rsidR="005E3F00" w:rsidRPr="00367BEE" w:rsidRDefault="005E3F00" w:rsidP="005E3F00">
      <w:pPr>
        <w:ind w:firstLine="708"/>
        <w:jc w:val="both"/>
      </w:pPr>
    </w:p>
    <w:p w:rsidR="005E3F00" w:rsidRDefault="005E3F00" w:rsidP="005E3F00">
      <w:pPr>
        <w:jc w:val="both"/>
      </w:pPr>
      <w:r>
        <w:t>Музыкальный руководитель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пед</w:t>
      </w:r>
      <w:proofErr w:type="spellEnd"/>
      <w:r>
        <w:t>. нагрузка – 0.5 ставки.</w:t>
      </w:r>
    </w:p>
    <w:p w:rsidR="005E3F00" w:rsidRDefault="005E3F00" w:rsidP="005E3F00">
      <w:pPr>
        <w:jc w:val="both"/>
      </w:pPr>
    </w:p>
    <w:p w:rsidR="005E3F00" w:rsidRDefault="005E3F00" w:rsidP="005E3F00">
      <w:pPr>
        <w:jc w:val="both"/>
      </w:pPr>
      <w:r>
        <w:tab/>
        <w:t>5. С целью сохранения единого образовательного пространства принять к исполнению в 2025/2026 учебном году следующие программы и технологии:</w:t>
      </w:r>
    </w:p>
    <w:p w:rsidR="005E3F00" w:rsidRDefault="005E3F00" w:rsidP="005E3F00">
      <w:pPr>
        <w:jc w:val="both"/>
      </w:pPr>
      <w:r>
        <w:t>образовательная программа дошкольного  образования МБДОУ «Сказка» (в соответствии с федеральной образовательной программой дошкольного  образования).</w:t>
      </w:r>
    </w:p>
    <w:p w:rsidR="005E3F00" w:rsidRDefault="005E3F00" w:rsidP="005E3F00">
      <w:pPr>
        <w:jc w:val="both"/>
      </w:pPr>
      <w:r>
        <w:t xml:space="preserve">программа: « Основы безопасности детей дошкольного возраста», авторы:  Н. Авдеева, </w:t>
      </w:r>
    </w:p>
    <w:p w:rsidR="005E3F00" w:rsidRDefault="005E3F00" w:rsidP="005E3F00">
      <w:pPr>
        <w:jc w:val="both"/>
      </w:pPr>
      <w:r>
        <w:t xml:space="preserve">О. Князева, Р. </w:t>
      </w:r>
      <w:proofErr w:type="spellStart"/>
      <w:r>
        <w:t>Стеркина</w:t>
      </w:r>
      <w:proofErr w:type="spellEnd"/>
    </w:p>
    <w:p w:rsidR="005E3F00" w:rsidRDefault="005E3F00" w:rsidP="005E3F00">
      <w:pPr>
        <w:jc w:val="both"/>
      </w:pPr>
      <w:r>
        <w:t xml:space="preserve">парциальные программы: «Конструирование и ручной труд в детском саду» Л.В. </w:t>
      </w:r>
      <w:proofErr w:type="spellStart"/>
      <w:r>
        <w:t>Куцакова</w:t>
      </w:r>
      <w:proofErr w:type="spellEnd"/>
    </w:p>
    <w:p w:rsidR="005E3F00" w:rsidRDefault="005E3F00" w:rsidP="005E3F00">
      <w:pPr>
        <w:ind w:firstLine="708"/>
        <w:jc w:val="both"/>
      </w:pPr>
      <w:r>
        <w:t>«</w:t>
      </w:r>
      <w:proofErr w:type="spellStart"/>
      <w:r>
        <w:t>Са</w:t>
      </w:r>
      <w:proofErr w:type="spellEnd"/>
      <w:r>
        <w:t>-фи-</w:t>
      </w:r>
      <w:proofErr w:type="spellStart"/>
      <w:r>
        <w:t>дансе</w:t>
      </w:r>
      <w:proofErr w:type="spellEnd"/>
      <w:r>
        <w:t xml:space="preserve">» Ж.Е. </w:t>
      </w:r>
      <w:proofErr w:type="spellStart"/>
      <w:r>
        <w:t>Фирилева</w:t>
      </w:r>
      <w:proofErr w:type="spellEnd"/>
      <w:r>
        <w:t>, Е.Г. Сайкина;</w:t>
      </w:r>
    </w:p>
    <w:p w:rsidR="005E3F00" w:rsidRDefault="005E3F00" w:rsidP="005E3F00">
      <w:pPr>
        <w:jc w:val="both"/>
      </w:pPr>
      <w:r>
        <w:tab/>
        <w:t xml:space="preserve"> «Развитие речи детей» О.С. Ушакова</w:t>
      </w:r>
    </w:p>
    <w:p w:rsidR="005E3F00" w:rsidRDefault="005E3F00" w:rsidP="005E3F00">
      <w:pPr>
        <w:jc w:val="both"/>
      </w:pPr>
      <w:r>
        <w:t xml:space="preserve">             «Обучение грамоте детей дошкольного возраста» Н.В. </w:t>
      </w:r>
      <w:proofErr w:type="spellStart"/>
      <w:r>
        <w:t>Нищева</w:t>
      </w:r>
      <w:proofErr w:type="spellEnd"/>
    </w:p>
    <w:p w:rsidR="005E3F00" w:rsidRDefault="005E3F00" w:rsidP="005E3F00">
      <w:pPr>
        <w:jc w:val="both"/>
      </w:pPr>
      <w:r>
        <w:t xml:space="preserve">             «Приобщение детей к истокам русской народной культуры» О.Л. Князева, М.Д. </w:t>
      </w:r>
      <w:proofErr w:type="spellStart"/>
      <w:r>
        <w:t>Маханева</w:t>
      </w:r>
      <w:proofErr w:type="spellEnd"/>
    </w:p>
    <w:p w:rsidR="005E3F00" w:rsidRDefault="005E3F00" w:rsidP="005E3F00">
      <w:pPr>
        <w:tabs>
          <w:tab w:val="left" w:pos="90"/>
        </w:tabs>
        <w:jc w:val="both"/>
      </w:pPr>
      <w:r>
        <w:t xml:space="preserve">              «Жизнь вокруг нас» Н.А. Авдеева, Г.Б. Степанова;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 « Играйте на здоровье» Л.Н. Волошина, Т.В. Курилова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 «Цветные ладошки» И.А, Лыкова;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 «Творим, измеряем, преобразуем»  О. </w:t>
      </w:r>
      <w:proofErr w:type="spellStart"/>
      <w:r>
        <w:t>Дыбина</w:t>
      </w:r>
      <w:proofErr w:type="spellEnd"/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«Ладушки» И.Н. </w:t>
      </w:r>
      <w:proofErr w:type="spellStart"/>
      <w:r>
        <w:t>Каплунова</w:t>
      </w:r>
      <w:proofErr w:type="spellEnd"/>
      <w:r>
        <w:t xml:space="preserve">, И.А. </w:t>
      </w:r>
      <w:proofErr w:type="spellStart"/>
      <w:r>
        <w:t>Новоскольцева</w:t>
      </w:r>
      <w:proofErr w:type="spellEnd"/>
      <w:r>
        <w:t>.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« Я люблю трудиться» Л.В. </w:t>
      </w:r>
      <w:proofErr w:type="spellStart"/>
      <w:r>
        <w:t>Куцакова</w:t>
      </w:r>
      <w:proofErr w:type="spellEnd"/>
      <w:r>
        <w:t>.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« Развитие у детей представлений об истории и культуре» </w:t>
      </w:r>
      <w:proofErr w:type="spellStart"/>
      <w:r>
        <w:t>Л.Н.Галигузова</w:t>
      </w:r>
      <w:proofErr w:type="spellEnd"/>
      <w:r>
        <w:t xml:space="preserve">, С.Ю. </w:t>
      </w:r>
      <w:proofErr w:type="spellStart"/>
      <w:r>
        <w:t>Мищрякова</w:t>
      </w:r>
      <w:proofErr w:type="spellEnd"/>
      <w:r>
        <w:t>.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« Непреходящие ценности малой Родины» Е.В. </w:t>
      </w:r>
      <w:proofErr w:type="spellStart"/>
      <w:r>
        <w:t>Пчелинцева</w:t>
      </w:r>
      <w:proofErr w:type="spellEnd"/>
      <w:r>
        <w:t>.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« Краеведение в детском саду» В.Н. </w:t>
      </w:r>
      <w:proofErr w:type="spellStart"/>
      <w:r>
        <w:t>Матова</w:t>
      </w:r>
      <w:proofErr w:type="spellEnd"/>
      <w:r>
        <w:t xml:space="preserve"> 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 «Тропинка в экономику» А.Д. Шатова.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>« Музейная педагогика в дошкольном образовании»  А.Н. Морозова</w:t>
      </w:r>
    </w:p>
    <w:p w:rsidR="005E3F00" w:rsidRDefault="005E3F00" w:rsidP="005E3F00">
      <w:pPr>
        <w:tabs>
          <w:tab w:val="left" w:pos="90"/>
        </w:tabs>
        <w:jc w:val="both"/>
      </w:pPr>
      <w:r>
        <w:tab/>
      </w:r>
      <w:r>
        <w:tab/>
        <w:t xml:space="preserve">« Экономическое воспитание дошкольников: формирование предпосылок финансовой грамотности», </w:t>
      </w:r>
      <w:proofErr w:type="gramStart"/>
      <w:r>
        <w:t>разработанная</w:t>
      </w:r>
      <w:proofErr w:type="gramEnd"/>
      <w:r>
        <w:t xml:space="preserve"> Банком России и </w:t>
      </w:r>
      <w:proofErr w:type="spellStart"/>
      <w:r>
        <w:t>Минобрнауки</w:t>
      </w:r>
      <w:proofErr w:type="spellEnd"/>
      <w:r>
        <w:t xml:space="preserve"> России.</w:t>
      </w:r>
    </w:p>
    <w:p w:rsidR="005E3F00" w:rsidRDefault="005E3F00" w:rsidP="005E3F00">
      <w:pPr>
        <w:tabs>
          <w:tab w:val="left" w:pos="90"/>
        </w:tabs>
        <w:jc w:val="both"/>
      </w:pPr>
    </w:p>
    <w:p w:rsidR="005E3F00" w:rsidRDefault="005E3F00" w:rsidP="005E3F00">
      <w:pPr>
        <w:tabs>
          <w:tab w:val="left" w:pos="90"/>
        </w:tabs>
        <w:jc w:val="both"/>
      </w:pPr>
      <w:r>
        <w:tab/>
        <w:t xml:space="preserve">      </w:t>
      </w:r>
      <w:r>
        <w:tab/>
        <w:t>6. Утвердить годовой план работы ДОУ на 2025/2026 учебный год.</w:t>
      </w:r>
    </w:p>
    <w:p w:rsidR="005E3F00" w:rsidRDefault="005E3F00" w:rsidP="005E3F00">
      <w:pPr>
        <w:tabs>
          <w:tab w:val="left" w:pos="90"/>
        </w:tabs>
        <w:jc w:val="both"/>
      </w:pPr>
    </w:p>
    <w:p w:rsidR="005E3F00" w:rsidRDefault="005E3F00" w:rsidP="005E3F00">
      <w:pPr>
        <w:jc w:val="both"/>
      </w:pPr>
      <w:r>
        <w:tab/>
        <w:t xml:space="preserve">7. Утвердить сетку образовательно-игровой деятельности детей по  возрастным группам (НОД). (Приложение № 1). </w:t>
      </w:r>
    </w:p>
    <w:p w:rsidR="005E3F00" w:rsidRDefault="005E3F00" w:rsidP="005E3F00">
      <w:pPr>
        <w:jc w:val="both"/>
      </w:pPr>
    </w:p>
    <w:p w:rsidR="005E3F00" w:rsidRDefault="005E3F00" w:rsidP="005E3F00">
      <w:pPr>
        <w:jc w:val="both"/>
        <w:rPr>
          <w:rStyle w:val="a3"/>
          <w:b w:val="0"/>
          <w:bCs w:val="0"/>
        </w:rPr>
      </w:pPr>
      <w:r>
        <w:tab/>
        <w:t>8. Утвердить организацию р</w:t>
      </w:r>
      <w:r>
        <w:rPr>
          <w:rStyle w:val="a3"/>
          <w:b w:val="0"/>
          <w:bCs w:val="0"/>
        </w:rPr>
        <w:t>ежима пребывания детей в ДОУ (Приложение № 2)</w:t>
      </w:r>
    </w:p>
    <w:p w:rsidR="005E3F00" w:rsidRDefault="005E3F00" w:rsidP="005E3F00">
      <w:pPr>
        <w:jc w:val="both"/>
        <w:rPr>
          <w:rStyle w:val="a3"/>
          <w:b w:val="0"/>
          <w:bCs w:val="0"/>
        </w:rPr>
      </w:pPr>
    </w:p>
    <w:p w:rsidR="005E3F00" w:rsidRDefault="005E3F00" w:rsidP="005E3F00">
      <w:pPr>
        <w:jc w:val="both"/>
      </w:pPr>
      <w:r>
        <w:tab/>
        <w:t xml:space="preserve">9. Общий контроль за исполнением данного приказа оставляю за собой, контроль за исполнением </w:t>
      </w:r>
      <w:proofErr w:type="spellStart"/>
      <w:r>
        <w:t>пп</w:t>
      </w:r>
      <w:proofErr w:type="spellEnd"/>
      <w:r>
        <w:t xml:space="preserve">. 3–8 возлагаю </w:t>
      </w:r>
      <w:proofErr w:type="gramStart"/>
      <w:r>
        <w:t>на</w:t>
      </w:r>
      <w:proofErr w:type="gramEnd"/>
      <w:r>
        <w:t xml:space="preserve"> ответственного за методическую работу </w:t>
      </w:r>
      <w:proofErr w:type="spellStart"/>
      <w:r>
        <w:t>Климовскую</w:t>
      </w:r>
      <w:proofErr w:type="spellEnd"/>
      <w:r>
        <w:t xml:space="preserve"> М. Л.</w:t>
      </w:r>
    </w:p>
    <w:p w:rsidR="005E3F00" w:rsidRDefault="005E3F00" w:rsidP="005E3F00">
      <w:pPr>
        <w:jc w:val="both"/>
      </w:pPr>
    </w:p>
    <w:p w:rsidR="005E3F00" w:rsidRDefault="005E3F00" w:rsidP="005E3F00">
      <w:pPr>
        <w:jc w:val="both"/>
      </w:pPr>
      <w:r>
        <w:t>Заведующий МБДОУ    «Сказка»                                            Е.Л. Буторина</w:t>
      </w:r>
    </w:p>
    <w:p w:rsidR="005E3F00" w:rsidRPr="008718B0" w:rsidRDefault="005E3F00" w:rsidP="005E3F00">
      <w:pPr>
        <w:jc w:val="both"/>
      </w:pPr>
      <w:r>
        <w:t xml:space="preserve">                                 </w:t>
      </w:r>
    </w:p>
    <w:p w:rsidR="005E3F00" w:rsidRDefault="005E3F00" w:rsidP="005E3F00">
      <w:pPr>
        <w:spacing w:after="12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E3F00" w:rsidRDefault="005E3F00" w:rsidP="005E3F00">
      <w:pPr>
        <w:spacing w:after="120"/>
      </w:pPr>
    </w:p>
    <w:p w:rsidR="005E3F00" w:rsidRDefault="005E3F00" w:rsidP="005E3F00">
      <w:pPr>
        <w:spacing w:after="120"/>
        <w:rPr>
          <w:sz w:val="16"/>
          <w:szCs w:val="16"/>
        </w:rPr>
      </w:pPr>
    </w:p>
    <w:p w:rsidR="005E3F00" w:rsidRDefault="005E3F00" w:rsidP="005E3F00">
      <w:pPr>
        <w:spacing w:after="120"/>
        <w:rPr>
          <w:sz w:val="16"/>
          <w:szCs w:val="16"/>
        </w:rPr>
      </w:pPr>
    </w:p>
    <w:p w:rsidR="00C821EE" w:rsidRPr="00C821EE" w:rsidRDefault="00C821EE" w:rsidP="00C821EE">
      <w:pPr>
        <w:suppressAutoHyphens w:val="0"/>
        <w:ind w:left="10620"/>
        <w:rPr>
          <w:i/>
          <w:sz w:val="28"/>
          <w:szCs w:val="28"/>
          <w:lang w:eastAsia="ru-RU"/>
        </w:rPr>
      </w:pPr>
      <w:r w:rsidRPr="00C821EE">
        <w:rPr>
          <w:i/>
          <w:sz w:val="28"/>
          <w:szCs w:val="28"/>
          <w:lang w:eastAsia="ru-RU"/>
        </w:rPr>
        <w:lastRenderedPageBreak/>
        <w:t xml:space="preserve">                   </w:t>
      </w:r>
      <w:r>
        <w:rPr>
          <w:i/>
          <w:sz w:val="28"/>
          <w:szCs w:val="28"/>
          <w:lang w:eastAsia="ru-RU"/>
        </w:rPr>
        <w:t xml:space="preserve">                 </w:t>
      </w:r>
    </w:p>
    <w:p w:rsidR="00C821EE" w:rsidRPr="00C821EE" w:rsidRDefault="00C821EE" w:rsidP="00C821EE">
      <w:pPr>
        <w:suppressAutoHyphens w:val="0"/>
        <w:spacing w:line="276" w:lineRule="auto"/>
        <w:jc w:val="right"/>
        <w:rPr>
          <w:b/>
          <w:i/>
          <w:lang w:eastAsia="ru-RU"/>
        </w:rPr>
      </w:pPr>
      <w:r w:rsidRPr="00C821EE">
        <w:rPr>
          <w:b/>
          <w:i/>
          <w:lang w:eastAsia="ru-RU"/>
        </w:rPr>
        <w:t>Приложение 1</w:t>
      </w:r>
    </w:p>
    <w:p w:rsidR="00C821EE" w:rsidRPr="00C821EE" w:rsidRDefault="00C821EE" w:rsidP="00C821EE">
      <w:pPr>
        <w:suppressAutoHyphens w:val="0"/>
        <w:spacing w:line="276" w:lineRule="auto"/>
        <w:jc w:val="center"/>
        <w:rPr>
          <w:b/>
          <w:lang w:eastAsia="ru-RU"/>
        </w:rPr>
      </w:pPr>
      <w:r w:rsidRPr="00C821EE">
        <w:rPr>
          <w:b/>
          <w:lang w:eastAsia="ru-RU"/>
        </w:rPr>
        <w:t>Образовательно-игровая деятельность детей</w:t>
      </w:r>
    </w:p>
    <w:p w:rsidR="00C821EE" w:rsidRPr="00C821EE" w:rsidRDefault="00C821EE" w:rsidP="00C821EE">
      <w:pPr>
        <w:suppressAutoHyphens w:val="0"/>
        <w:spacing w:line="276" w:lineRule="auto"/>
        <w:jc w:val="center"/>
        <w:rPr>
          <w:b/>
          <w:lang w:eastAsia="ru-RU"/>
        </w:rPr>
      </w:pPr>
      <w:r w:rsidRPr="00C821EE">
        <w:rPr>
          <w:b/>
          <w:lang w:eastAsia="ru-RU"/>
        </w:rPr>
        <w:t>Группа раннего возраста</w:t>
      </w:r>
    </w:p>
    <w:p w:rsidR="00C821EE" w:rsidRPr="00C821EE" w:rsidRDefault="00C821EE" w:rsidP="00C821EE">
      <w:pPr>
        <w:suppressAutoHyphens w:val="0"/>
        <w:spacing w:line="276" w:lineRule="auto"/>
        <w:jc w:val="center"/>
        <w:rPr>
          <w:b/>
          <w:lang w:eastAsia="ru-RU"/>
        </w:rPr>
      </w:pPr>
    </w:p>
    <w:tbl>
      <w:tblPr>
        <w:tblW w:w="10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1843"/>
        <w:gridCol w:w="2268"/>
        <w:gridCol w:w="2010"/>
      </w:tblGrid>
      <w:tr w:rsidR="00C821EE" w:rsidRPr="00C821EE" w:rsidTr="00C821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C821EE">
              <w:rPr>
                <w:b/>
                <w:i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C821EE">
              <w:rPr>
                <w:b/>
                <w:i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C821EE">
              <w:rPr>
                <w:b/>
                <w:i/>
                <w:sz w:val="22"/>
                <w:szCs w:val="22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C821EE">
              <w:rPr>
                <w:b/>
                <w:i/>
                <w:sz w:val="22"/>
                <w:szCs w:val="22"/>
                <w:lang w:eastAsia="ru-RU"/>
              </w:rPr>
              <w:t>Четверг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C821EE">
              <w:rPr>
                <w:b/>
                <w:i/>
                <w:sz w:val="22"/>
                <w:szCs w:val="22"/>
                <w:lang w:eastAsia="ru-RU"/>
              </w:rPr>
              <w:t>Пятница</w:t>
            </w:r>
          </w:p>
        </w:tc>
      </w:tr>
      <w:tr w:rsidR="00C821EE" w:rsidRPr="00C821EE" w:rsidTr="00C821EE">
        <w:trPr>
          <w:trHeight w:val="58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1.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C821EE">
              <w:rPr>
                <w:sz w:val="22"/>
                <w:szCs w:val="22"/>
                <w:lang w:eastAsia="ru-RU"/>
              </w:rPr>
              <w:t>Познавательное развитие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>Ознакомление с окружающим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/9.00 – 9.10/;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/9.20 – 9.30/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2. Художественно-эстетическое развитие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Музыка</w:t>
            </w:r>
            <w:r w:rsidRPr="00C821EE">
              <w:rPr>
                <w:sz w:val="22"/>
                <w:szCs w:val="22"/>
                <w:lang w:eastAsia="ru-RU"/>
              </w:rPr>
              <w:t xml:space="preserve"> 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/15.10 – 15.20/;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/15.50 – 16.00/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ind w:right="-114" w:hanging="122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1. Физическое развитие</w:t>
            </w:r>
          </w:p>
          <w:p w:rsidR="00C821EE" w:rsidRPr="00C821EE" w:rsidRDefault="00C821EE" w:rsidP="00C821EE">
            <w:pPr>
              <w:suppressAutoHyphens w:val="0"/>
              <w:ind w:hanging="122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>Физическая культура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(на воздухе)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/9.00 – 9.10/;</w:t>
            </w:r>
          </w:p>
          <w:p w:rsidR="00C821EE" w:rsidRPr="00C821EE" w:rsidRDefault="00C821EE" w:rsidP="00C821EE">
            <w:pPr>
              <w:suppressAutoHyphens w:val="0"/>
              <w:ind w:right="-94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 xml:space="preserve">          </w:t>
            </w: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/9.20 – 9.30/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2. Речевое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>Развитие речи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/15.10 – 15.20/;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/15.50 – 16.00/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ind w:hanging="102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 xml:space="preserve">1. Художественно-эстетическое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>Рисование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/9.00 – 9.10/;</w:t>
            </w:r>
          </w:p>
          <w:p w:rsidR="00C821EE" w:rsidRPr="00C821EE" w:rsidRDefault="00C821EE" w:rsidP="00C821EE">
            <w:pPr>
              <w:suppressAutoHyphens w:val="0"/>
              <w:ind w:right="-94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 xml:space="preserve">               </w:t>
            </w: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/9.20 – 9.30/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ind w:hanging="102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 xml:space="preserve">2. Художественно-эстетическое развитие   </w:t>
            </w:r>
            <w:r w:rsidRPr="00C821EE">
              <w:rPr>
                <w:b/>
                <w:sz w:val="22"/>
                <w:szCs w:val="22"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/15.10 – 15.20/;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/15.50 – 16.00/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1. Физическое развитие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Физическая культура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/9.00 – 9.10/;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/9.20 – 9.30/</w:t>
            </w:r>
          </w:p>
          <w:p w:rsidR="00C821EE" w:rsidRPr="00C821EE" w:rsidRDefault="00C821EE" w:rsidP="00C821EE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2. Речевое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>Развитие речи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val="en-US"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/15.10 – 15.20/;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/15.50 – 16.00/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ind w:right="-172" w:hanging="62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1. Физическое развитие</w:t>
            </w:r>
          </w:p>
          <w:p w:rsidR="00C821EE" w:rsidRPr="00C821EE" w:rsidRDefault="00C821EE" w:rsidP="00C821EE">
            <w:pPr>
              <w:suppressAutoHyphens w:val="0"/>
              <w:ind w:right="-172" w:hanging="62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 xml:space="preserve">Физическая культура 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/9.00 – 9.10/;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/9.20 – 9.30/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val="en-US" w:eastAsia="ru-RU"/>
              </w:rPr>
              <w:t>II</w:t>
            </w:r>
            <w:r w:rsidRPr="00C821EE">
              <w:rPr>
                <w:b/>
                <w:sz w:val="22"/>
                <w:szCs w:val="22"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ind w:left="-82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 xml:space="preserve">2.Художественно-эстетическое развитие     </w:t>
            </w:r>
          </w:p>
          <w:p w:rsidR="00C821EE" w:rsidRPr="00C821EE" w:rsidRDefault="00C821EE" w:rsidP="00C821EE">
            <w:pPr>
              <w:suppressAutoHyphens w:val="0"/>
              <w:ind w:left="-82"/>
              <w:jc w:val="center"/>
              <w:rPr>
                <w:b/>
                <w:sz w:val="22"/>
                <w:szCs w:val="22"/>
                <w:lang w:eastAsia="ru-RU"/>
              </w:rPr>
            </w:pPr>
            <w:r w:rsidRPr="00C821EE">
              <w:rPr>
                <w:b/>
                <w:sz w:val="22"/>
                <w:szCs w:val="22"/>
                <w:lang w:eastAsia="ru-RU"/>
              </w:rPr>
              <w:t>Лепка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/15.10 – 15.20/;</w:t>
            </w:r>
          </w:p>
          <w:p w:rsidR="00C821EE" w:rsidRPr="00C821EE" w:rsidRDefault="00C821EE" w:rsidP="00C821EE">
            <w:pPr>
              <w:suppressAutoHyphens w:val="0"/>
              <w:ind w:right="-94"/>
              <w:jc w:val="right"/>
              <w:rPr>
                <w:i/>
                <w:sz w:val="22"/>
                <w:szCs w:val="22"/>
                <w:lang w:eastAsia="ru-RU"/>
              </w:rPr>
            </w:pPr>
            <w:r w:rsidRPr="00C821EE">
              <w:rPr>
                <w:i/>
                <w:sz w:val="22"/>
                <w:szCs w:val="22"/>
                <w:lang w:eastAsia="ru-RU"/>
              </w:rPr>
              <w:t>по подгруппам</w:t>
            </w:r>
          </w:p>
          <w:p w:rsidR="00C821EE" w:rsidRPr="00C821EE" w:rsidRDefault="00C821EE" w:rsidP="00C821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21EE">
              <w:rPr>
                <w:sz w:val="22"/>
                <w:szCs w:val="22"/>
                <w:lang w:eastAsia="ru-RU"/>
              </w:rPr>
              <w:t>/15.50 – 16.00/</w:t>
            </w:r>
          </w:p>
          <w:p w:rsidR="00C821EE" w:rsidRPr="00C821EE" w:rsidRDefault="00C821EE" w:rsidP="00C821E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C821EE" w:rsidRPr="00C821EE" w:rsidRDefault="00C821EE" w:rsidP="00C821EE">
      <w:pPr>
        <w:suppressAutoHyphens w:val="0"/>
        <w:spacing w:after="240"/>
        <w:rPr>
          <w:i/>
          <w:lang w:eastAsia="ru-RU"/>
        </w:rPr>
      </w:pPr>
      <w:r w:rsidRPr="00C821EE">
        <w:rPr>
          <w:i/>
          <w:lang w:eastAsia="ru-RU"/>
        </w:rPr>
        <w:t>Общее количество занятий –  10        Дл</w:t>
      </w:r>
      <w:r>
        <w:rPr>
          <w:i/>
          <w:lang w:eastAsia="ru-RU"/>
        </w:rPr>
        <w:t>ительность каждого: 8 – 10 минут</w:t>
      </w:r>
    </w:p>
    <w:p w:rsidR="00C821EE" w:rsidRPr="00C821EE" w:rsidRDefault="00C821EE" w:rsidP="00C821EE">
      <w:pPr>
        <w:suppressAutoHyphens w:val="0"/>
        <w:jc w:val="center"/>
        <w:rPr>
          <w:b/>
          <w:lang w:eastAsia="ru-RU"/>
        </w:rPr>
      </w:pPr>
    </w:p>
    <w:p w:rsidR="00C821EE" w:rsidRPr="00C821EE" w:rsidRDefault="00C821EE" w:rsidP="00C821EE">
      <w:pPr>
        <w:suppressAutoHyphens w:val="0"/>
        <w:jc w:val="center"/>
        <w:rPr>
          <w:b/>
          <w:lang w:eastAsia="ru-RU"/>
        </w:rPr>
      </w:pPr>
      <w:r w:rsidRPr="00C821EE">
        <w:rPr>
          <w:b/>
          <w:lang w:eastAsia="ru-RU"/>
        </w:rPr>
        <w:t>Младшая группа</w:t>
      </w:r>
    </w:p>
    <w:p w:rsidR="00C821EE" w:rsidRPr="00C821EE" w:rsidRDefault="00C821EE" w:rsidP="00C821EE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846"/>
        <w:gridCol w:w="1846"/>
        <w:gridCol w:w="1965"/>
        <w:gridCol w:w="2227"/>
      </w:tblGrid>
      <w:tr w:rsidR="00C821EE" w:rsidRPr="00C821EE" w:rsidTr="005E1751"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Понедельник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Вторник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Среда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Четверг</w:t>
            </w:r>
          </w:p>
        </w:tc>
        <w:tc>
          <w:tcPr>
            <w:tcW w:w="2958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Пятница</w:t>
            </w:r>
          </w:p>
        </w:tc>
      </w:tr>
      <w:tr w:rsidR="00C821EE" w:rsidRPr="00C821EE" w:rsidTr="005E1751"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1.Познавательное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  <w:r w:rsidRPr="00C821EE">
              <w:rPr>
                <w:b/>
                <w:lang w:eastAsia="ru-RU"/>
              </w:rPr>
              <w:t>ФЦКМ / Конструктивная деятельность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/9.00 – 9.15/</w:t>
            </w:r>
          </w:p>
          <w:p w:rsidR="00C821EE" w:rsidRPr="00C821EE" w:rsidRDefault="00C821EE" w:rsidP="00C821EE">
            <w:pPr>
              <w:suppressAutoHyphens w:val="0"/>
              <w:ind w:right="-94" w:hanging="14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lang w:eastAsia="ru-RU"/>
              </w:rPr>
              <w:t xml:space="preserve">2. . Художественно-эстетическое развитие </w:t>
            </w:r>
            <w:r w:rsidRPr="00C821EE">
              <w:rPr>
                <w:b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/9.25 – 9.40/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1 Художественно-эстетическое развитие </w:t>
            </w:r>
            <w:r w:rsidRPr="00C821EE">
              <w:rPr>
                <w:b/>
                <w:lang w:eastAsia="ru-RU"/>
              </w:rPr>
              <w:t>Рисование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– 9.15/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94" w:hanging="142"/>
              <w:rPr>
                <w:lang w:eastAsia="ru-RU"/>
              </w:rPr>
            </w:pPr>
            <w:r w:rsidRPr="00C821EE">
              <w:rPr>
                <w:lang w:eastAsia="ru-RU"/>
              </w:rPr>
              <w:t>2 Физическое развитие</w:t>
            </w:r>
          </w:p>
          <w:p w:rsidR="00C821EE" w:rsidRPr="00C821EE" w:rsidRDefault="00C821EE" w:rsidP="00C821EE">
            <w:pPr>
              <w:suppressAutoHyphens w:val="0"/>
              <w:ind w:right="-94" w:hanging="142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культура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/9.25 – 9.40/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1.Речевое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Развитие речи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– 9.15/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34" w:hanging="10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34" w:hanging="10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2 Художественно-эстетическое развитие</w:t>
            </w:r>
          </w:p>
          <w:p w:rsidR="00C821EE" w:rsidRPr="00C821EE" w:rsidRDefault="00C821EE" w:rsidP="00C821EE">
            <w:pPr>
              <w:suppressAutoHyphens w:val="0"/>
              <w:ind w:right="-134" w:hanging="102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ind w:right="-134" w:hanging="102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/9.25 – 9.40/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1.Познавательное развитие </w:t>
            </w:r>
            <w:r w:rsidRPr="00C821EE">
              <w:rPr>
                <w:i/>
                <w:lang w:eastAsia="ru-RU"/>
              </w:rPr>
              <w:t>(</w:t>
            </w:r>
            <w:r w:rsidRPr="00C821EE">
              <w:rPr>
                <w:b/>
                <w:lang w:eastAsia="ru-RU"/>
              </w:rPr>
              <w:t>ФЭМП</w:t>
            </w:r>
            <w:r w:rsidRPr="00C821EE">
              <w:rPr>
                <w:i/>
                <w:lang w:eastAsia="ru-RU"/>
              </w:rPr>
              <w:t>)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– 9.15/</w:t>
            </w: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34" w:hanging="102"/>
              <w:rPr>
                <w:lang w:eastAsia="ru-RU"/>
              </w:rPr>
            </w:pPr>
            <w:r w:rsidRPr="00C821EE">
              <w:rPr>
                <w:lang w:eastAsia="ru-RU"/>
              </w:rPr>
              <w:t>2. . Физическое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культура</w:t>
            </w:r>
          </w:p>
          <w:p w:rsidR="00C821EE" w:rsidRPr="00C821EE" w:rsidRDefault="00C821EE" w:rsidP="00C821EE">
            <w:pPr>
              <w:suppressAutoHyphens w:val="0"/>
              <w:ind w:right="-154" w:hanging="82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/9.25 – 9.40/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8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1. Художественно-эстетическое развитие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b/>
                <w:lang w:eastAsia="ru-RU"/>
              </w:rPr>
              <w:t>Аппликация/лепка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– 9.15/</w:t>
            </w:r>
          </w:p>
          <w:p w:rsidR="00C821EE" w:rsidRPr="00C821EE" w:rsidRDefault="00C821EE" w:rsidP="00C821EE">
            <w:pPr>
              <w:suppressAutoHyphens w:val="0"/>
              <w:rPr>
                <w:i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2. Физическое развитие </w:t>
            </w:r>
          </w:p>
          <w:p w:rsidR="00C821EE" w:rsidRPr="00C821EE" w:rsidRDefault="00C821EE" w:rsidP="00C821EE">
            <w:pPr>
              <w:suppressAutoHyphens w:val="0"/>
              <w:rPr>
                <w:i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культура</w:t>
            </w:r>
            <w:r w:rsidRPr="00C821EE">
              <w:rPr>
                <w:lang w:eastAsia="ru-RU"/>
              </w:rPr>
              <w:t xml:space="preserve"> </w:t>
            </w:r>
            <w:r w:rsidRPr="00C821EE">
              <w:rPr>
                <w:i/>
                <w:lang w:eastAsia="ru-RU"/>
              </w:rPr>
              <w:t>(на воздухе</w:t>
            </w:r>
            <w:r w:rsidRPr="00C821EE">
              <w:rPr>
                <w:lang w:eastAsia="ru-RU"/>
              </w:rPr>
              <w:t>)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/9.25 – 9.40/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</w:tr>
    </w:tbl>
    <w:p w:rsidR="00C821EE" w:rsidRPr="00C821EE" w:rsidRDefault="00C821EE" w:rsidP="00C821EE">
      <w:pPr>
        <w:suppressAutoHyphens w:val="0"/>
        <w:jc w:val="center"/>
        <w:rPr>
          <w:b/>
          <w:lang w:eastAsia="ru-RU"/>
        </w:rPr>
      </w:pPr>
    </w:p>
    <w:p w:rsidR="00C821EE" w:rsidRPr="00C821EE" w:rsidRDefault="00C821EE" w:rsidP="00C821EE">
      <w:pPr>
        <w:suppressAutoHyphens w:val="0"/>
        <w:spacing w:after="240"/>
        <w:rPr>
          <w:i/>
          <w:lang w:eastAsia="ru-RU"/>
        </w:rPr>
      </w:pPr>
      <w:r w:rsidRPr="00C821EE">
        <w:rPr>
          <w:i/>
          <w:lang w:eastAsia="ru-RU"/>
        </w:rPr>
        <w:t>Общее количество занятий –  10</w:t>
      </w:r>
      <w:r>
        <w:rPr>
          <w:i/>
          <w:lang w:eastAsia="ru-RU"/>
        </w:rPr>
        <w:t xml:space="preserve">       </w:t>
      </w:r>
      <w:r w:rsidRPr="00C821EE">
        <w:rPr>
          <w:i/>
          <w:lang w:eastAsia="ru-RU"/>
        </w:rPr>
        <w:t>Длительность каждого: 15 минут</w:t>
      </w:r>
    </w:p>
    <w:p w:rsidR="00C821EE" w:rsidRPr="00C821EE" w:rsidRDefault="00C821EE" w:rsidP="00C821EE">
      <w:pPr>
        <w:suppressAutoHyphens w:val="0"/>
        <w:jc w:val="center"/>
        <w:rPr>
          <w:b/>
          <w:lang w:eastAsia="ru-RU"/>
        </w:rPr>
      </w:pPr>
      <w:r w:rsidRPr="00C821EE">
        <w:rPr>
          <w:b/>
          <w:lang w:eastAsia="ru-RU"/>
        </w:rPr>
        <w:lastRenderedPageBreak/>
        <w:t>Средняя/старшая /   группа</w:t>
      </w:r>
    </w:p>
    <w:p w:rsidR="00C821EE" w:rsidRPr="00C821EE" w:rsidRDefault="00C821EE" w:rsidP="00C821EE">
      <w:pPr>
        <w:suppressAutoHyphens w:val="0"/>
        <w:rPr>
          <w:b/>
          <w:i/>
          <w:lang w:eastAsia="ru-RU"/>
        </w:rPr>
      </w:pPr>
    </w:p>
    <w:p w:rsidR="00C821EE" w:rsidRPr="00C821EE" w:rsidRDefault="00C821EE" w:rsidP="00C821EE">
      <w:pPr>
        <w:suppressAutoHyphens w:val="0"/>
        <w:jc w:val="center"/>
        <w:rPr>
          <w:b/>
          <w:i/>
          <w:lang w:eastAsia="ru-RU"/>
        </w:rPr>
      </w:pPr>
      <w:r w:rsidRPr="00C821EE">
        <w:rPr>
          <w:b/>
          <w:i/>
          <w:lang w:eastAsia="ru-RU"/>
        </w:rPr>
        <w:t>Средняя подгруппа</w:t>
      </w:r>
    </w:p>
    <w:p w:rsidR="00C821EE" w:rsidRPr="00C821EE" w:rsidRDefault="00C821EE" w:rsidP="00C821EE">
      <w:pPr>
        <w:suppressAutoHyphens w:val="0"/>
        <w:rPr>
          <w:b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87"/>
        <w:gridCol w:w="1817"/>
        <w:gridCol w:w="1933"/>
        <w:gridCol w:w="2182"/>
      </w:tblGrid>
      <w:tr w:rsidR="00C821EE" w:rsidRPr="00C821EE" w:rsidTr="005E1751"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Понедельник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Вторник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Среда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Четверг</w:t>
            </w:r>
          </w:p>
        </w:tc>
        <w:tc>
          <w:tcPr>
            <w:tcW w:w="2958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Пятница</w:t>
            </w:r>
          </w:p>
        </w:tc>
      </w:tr>
      <w:tr w:rsidR="00C821EE" w:rsidRPr="00C821EE" w:rsidTr="005E1751"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i/>
                <w:lang w:eastAsia="ru-RU"/>
              </w:rPr>
            </w:pPr>
            <w:r w:rsidRPr="00C821EE">
              <w:rPr>
                <w:lang w:eastAsia="ru-RU"/>
              </w:rPr>
              <w:t xml:space="preserve">1.Познавательное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i/>
                <w:lang w:eastAsia="ru-RU"/>
              </w:rPr>
            </w:pPr>
            <w:r w:rsidRPr="00C821EE">
              <w:rPr>
                <w:b/>
                <w:lang w:eastAsia="ru-RU"/>
              </w:rPr>
              <w:t>ФЦКМ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/9.00. - 9.20/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72"/>
              <w:rPr>
                <w:lang w:eastAsia="ru-RU"/>
              </w:rPr>
            </w:pPr>
            <w:r w:rsidRPr="00C821EE">
              <w:rPr>
                <w:lang w:eastAsia="ru-RU"/>
              </w:rPr>
              <w:t>2. Физическое развитие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 культура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1.Художественно-эстетическое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Рисование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9.00 - 9.20/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i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2. Художественно-эстетическое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  <w:r w:rsidRPr="00C821EE">
              <w:rPr>
                <w:b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/9.30 - 9.50/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lang w:eastAsia="ru-RU"/>
              </w:rPr>
              <w:t xml:space="preserve">1.Речевое развитие. </w:t>
            </w:r>
            <w:r w:rsidRPr="00C821EE">
              <w:rPr>
                <w:b/>
                <w:lang w:eastAsia="ru-RU"/>
              </w:rPr>
              <w:t>Развитие речи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/9.00 - 9.20/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2. Художественно-эстетическое развитие  </w:t>
            </w:r>
            <w:r w:rsidRPr="00C821EE">
              <w:rPr>
                <w:b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1.Познавательное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ФЭМП</w:t>
            </w:r>
          </w:p>
          <w:p w:rsidR="00C821EE" w:rsidRPr="00C821EE" w:rsidRDefault="00C821EE" w:rsidP="00C821EE">
            <w:pPr>
              <w:suppressAutoHyphens w:val="0"/>
              <w:ind w:hanging="82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/9.00 - 9.20/</w:t>
            </w: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  <w:r w:rsidRPr="00C821EE">
              <w:rPr>
                <w:lang w:eastAsia="ru-RU"/>
              </w:rPr>
              <w:t>2</w:t>
            </w:r>
            <w:r w:rsidRPr="00C821EE">
              <w:rPr>
                <w:i/>
                <w:lang w:eastAsia="ru-RU"/>
              </w:rPr>
              <w:t xml:space="preserve">. </w:t>
            </w:r>
            <w:r w:rsidRPr="00C821EE">
              <w:rPr>
                <w:lang w:eastAsia="ru-RU"/>
              </w:rPr>
              <w:t xml:space="preserve">Физическое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культура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8" w:type="dxa"/>
          </w:tcPr>
          <w:p w:rsidR="00C821EE" w:rsidRPr="00C821EE" w:rsidRDefault="00C821EE" w:rsidP="00C821EE">
            <w:pPr>
              <w:suppressAutoHyphens w:val="0"/>
              <w:rPr>
                <w:b/>
                <w:lang w:eastAsia="ru-RU"/>
              </w:rPr>
            </w:pPr>
            <w:r w:rsidRPr="00C821EE">
              <w:rPr>
                <w:lang w:eastAsia="ru-RU"/>
              </w:rPr>
              <w:t xml:space="preserve">1. Художественно-эстетическое развитие  </w:t>
            </w:r>
            <w:r w:rsidRPr="00C821EE">
              <w:rPr>
                <w:b/>
                <w:lang w:eastAsia="ru-RU"/>
              </w:rPr>
              <w:t>Лепка/аппликация /ручной труд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/9.00 - 9.20/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lang w:eastAsia="ru-RU"/>
              </w:rPr>
            </w:pPr>
            <w:r w:rsidRPr="00C821EE">
              <w:rPr>
                <w:lang w:eastAsia="ru-RU"/>
              </w:rPr>
              <w:t>2.  Физическое развитие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 культура</w:t>
            </w:r>
          </w:p>
          <w:p w:rsidR="00C821EE" w:rsidRPr="00C821EE" w:rsidRDefault="00C821EE" w:rsidP="00C821EE">
            <w:pPr>
              <w:suppressAutoHyphens w:val="0"/>
              <w:ind w:hanging="122"/>
              <w:jc w:val="right"/>
              <w:rPr>
                <w:b/>
                <w:lang w:eastAsia="ru-RU"/>
              </w:rPr>
            </w:pPr>
            <w:r w:rsidRPr="00C821EE">
              <w:rPr>
                <w:i/>
                <w:lang w:eastAsia="ru-RU"/>
              </w:rPr>
              <w:t>(на воздухе)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/9.30 - 9.50/</w:t>
            </w:r>
          </w:p>
          <w:p w:rsidR="00C821EE" w:rsidRPr="00C821EE" w:rsidRDefault="00C821EE" w:rsidP="00C821EE">
            <w:pPr>
              <w:suppressAutoHyphens w:val="0"/>
              <w:rPr>
                <w:i/>
                <w:lang w:eastAsia="ru-RU"/>
              </w:rPr>
            </w:pPr>
          </w:p>
        </w:tc>
      </w:tr>
    </w:tbl>
    <w:p w:rsidR="00C821EE" w:rsidRPr="00C821EE" w:rsidRDefault="00C821EE" w:rsidP="00C821EE">
      <w:pPr>
        <w:suppressAutoHyphens w:val="0"/>
        <w:rPr>
          <w:b/>
          <w:i/>
          <w:lang w:eastAsia="ru-RU"/>
        </w:rPr>
      </w:pPr>
    </w:p>
    <w:p w:rsidR="00C821EE" w:rsidRPr="00C821EE" w:rsidRDefault="00C821EE" w:rsidP="00C821EE">
      <w:pPr>
        <w:suppressAutoHyphens w:val="0"/>
        <w:spacing w:line="276" w:lineRule="auto"/>
        <w:rPr>
          <w:i/>
          <w:lang w:eastAsia="ru-RU"/>
        </w:rPr>
      </w:pPr>
      <w:r w:rsidRPr="00C821EE">
        <w:rPr>
          <w:i/>
          <w:lang w:eastAsia="ru-RU"/>
        </w:rPr>
        <w:t>Старшая подгруппа – 10 занятий;  длительность каждого  20  минут</w:t>
      </w:r>
    </w:p>
    <w:p w:rsidR="00C821EE" w:rsidRPr="00C821EE" w:rsidRDefault="00C821EE" w:rsidP="00C821EE">
      <w:pPr>
        <w:suppressAutoHyphens w:val="0"/>
        <w:jc w:val="center"/>
        <w:rPr>
          <w:b/>
          <w:i/>
          <w:lang w:eastAsia="ru-RU"/>
        </w:rPr>
      </w:pPr>
    </w:p>
    <w:p w:rsidR="00C821EE" w:rsidRPr="00C821EE" w:rsidRDefault="00C821EE" w:rsidP="00C821EE">
      <w:pPr>
        <w:suppressAutoHyphens w:val="0"/>
        <w:jc w:val="center"/>
        <w:rPr>
          <w:b/>
          <w:i/>
          <w:lang w:eastAsia="ru-RU"/>
        </w:rPr>
      </w:pPr>
      <w:r w:rsidRPr="00C821EE">
        <w:rPr>
          <w:b/>
          <w:i/>
          <w:lang w:eastAsia="ru-RU"/>
        </w:rPr>
        <w:t>Старшая подгруппа</w:t>
      </w:r>
    </w:p>
    <w:p w:rsidR="00C821EE" w:rsidRPr="00C821EE" w:rsidRDefault="00C821EE" w:rsidP="00C821EE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027"/>
        <w:gridCol w:w="1853"/>
        <w:gridCol w:w="2148"/>
        <w:gridCol w:w="1853"/>
      </w:tblGrid>
      <w:tr w:rsidR="00C821EE" w:rsidRPr="00C821EE" w:rsidTr="005E1751"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Понедельник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Вторник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Среда</w:t>
            </w: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Четверг</w:t>
            </w:r>
          </w:p>
        </w:tc>
        <w:tc>
          <w:tcPr>
            <w:tcW w:w="2958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i/>
                <w:lang w:eastAsia="ru-RU"/>
              </w:rPr>
              <w:t>Пятница</w:t>
            </w:r>
          </w:p>
        </w:tc>
      </w:tr>
      <w:tr w:rsidR="00C821EE" w:rsidRPr="00C821EE" w:rsidTr="005E1751"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i/>
                <w:lang w:eastAsia="ru-RU"/>
              </w:rPr>
            </w:pPr>
            <w:r w:rsidRPr="00C821EE">
              <w:rPr>
                <w:lang w:eastAsia="ru-RU"/>
              </w:rPr>
              <w:t xml:space="preserve">1.Познавательное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i/>
                <w:lang w:eastAsia="ru-RU"/>
              </w:rPr>
            </w:pPr>
            <w:r w:rsidRPr="00C821EE">
              <w:rPr>
                <w:b/>
                <w:lang w:eastAsia="ru-RU"/>
              </w:rPr>
              <w:t>ФЦКМ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/9.00. - 9.20/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lang w:eastAsia="ru-RU"/>
              </w:rPr>
            </w:pPr>
            <w:r w:rsidRPr="00C821EE">
              <w:rPr>
                <w:lang w:eastAsia="ru-RU"/>
              </w:rPr>
              <w:t>2. Физическое развитие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 культура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/9.30 - 9.55/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val="en-US" w:eastAsia="ru-RU"/>
              </w:rPr>
              <w:t>II</w:t>
            </w:r>
            <w:r w:rsidRPr="00C821EE">
              <w:rPr>
                <w:b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Художественно-эстетическое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Рисование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15.50 - 16.10/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1.Художественно-эстетическое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Рисование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i/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9.35 - 9.55/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2. Художественно-эстетическое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  <w:r w:rsidRPr="00C821EE">
              <w:rPr>
                <w:b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/9.30 - 9.55/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val="en-US" w:eastAsia="ru-RU"/>
              </w:rPr>
              <w:t>II</w:t>
            </w:r>
            <w:r w:rsidRPr="00C821EE">
              <w:rPr>
                <w:b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ind w:right="169"/>
              <w:rPr>
                <w:b/>
                <w:lang w:eastAsia="ru-RU"/>
              </w:rPr>
            </w:pPr>
            <w:r w:rsidRPr="00C821EE">
              <w:rPr>
                <w:lang w:eastAsia="ru-RU"/>
              </w:rPr>
              <w:t xml:space="preserve">Познавательное развитие </w:t>
            </w:r>
            <w:r w:rsidRPr="00C821EE">
              <w:rPr>
                <w:b/>
                <w:lang w:eastAsia="ru-RU"/>
              </w:rPr>
              <w:t>«Твори добро»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15.50 - 16.10/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lang w:eastAsia="ru-RU"/>
              </w:rPr>
              <w:t xml:space="preserve">1.Речевое развитие. </w:t>
            </w:r>
            <w:r w:rsidRPr="00C821EE">
              <w:rPr>
                <w:b/>
                <w:lang w:eastAsia="ru-RU"/>
              </w:rPr>
              <w:t>Развитие речи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/9.00 - 9.20/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i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2. Художественно-эстетическое развитие  </w:t>
            </w:r>
            <w:r w:rsidRPr="00C821EE">
              <w:rPr>
                <w:b/>
                <w:lang w:eastAsia="ru-RU"/>
              </w:rPr>
              <w:t>Музыка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/9.30 - 9.55/</w:t>
            </w:r>
          </w:p>
          <w:p w:rsidR="00C821EE" w:rsidRPr="00C821EE" w:rsidRDefault="00C821EE" w:rsidP="00C821EE">
            <w:pPr>
              <w:suppressAutoHyphens w:val="0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val="en-US" w:eastAsia="ru-RU"/>
              </w:rPr>
              <w:t>II</w:t>
            </w:r>
            <w:r w:rsidRPr="00C821EE">
              <w:rPr>
                <w:b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 xml:space="preserve"> Познавательное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C821EE">
              <w:rPr>
                <w:b/>
                <w:lang w:eastAsia="ru-RU"/>
              </w:rPr>
              <w:t xml:space="preserve"> «Тропинка в экономику»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15.50 - 16.10/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957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1.Познавательное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ФЭМП</w:t>
            </w:r>
          </w:p>
          <w:p w:rsidR="00C821EE" w:rsidRPr="00C821EE" w:rsidRDefault="00C821EE" w:rsidP="00C821EE">
            <w:pPr>
              <w:suppressAutoHyphens w:val="0"/>
              <w:ind w:hanging="82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/9.00 - 9.20/</w:t>
            </w:r>
          </w:p>
          <w:p w:rsidR="00C821EE" w:rsidRPr="00C821EE" w:rsidRDefault="00C821EE" w:rsidP="00C821EE">
            <w:pPr>
              <w:suppressAutoHyphens w:val="0"/>
              <w:ind w:right="-154" w:hanging="82"/>
              <w:rPr>
                <w:lang w:eastAsia="ru-RU"/>
              </w:rPr>
            </w:pPr>
            <w:r w:rsidRPr="00C821EE">
              <w:rPr>
                <w:lang w:eastAsia="ru-RU"/>
              </w:rPr>
              <w:t>2</w:t>
            </w:r>
            <w:r w:rsidRPr="00C821EE">
              <w:rPr>
                <w:i/>
                <w:lang w:eastAsia="ru-RU"/>
              </w:rPr>
              <w:t xml:space="preserve">. </w:t>
            </w:r>
            <w:r w:rsidRPr="00C821EE">
              <w:rPr>
                <w:lang w:eastAsia="ru-RU"/>
              </w:rPr>
              <w:t xml:space="preserve">Физическое развитие 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«Детский фитнес»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/9.30 - 9.55/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val="en-US" w:eastAsia="ru-RU"/>
              </w:rPr>
              <w:t>II</w:t>
            </w:r>
            <w:r w:rsidRPr="00C821EE">
              <w:rPr>
                <w:b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rPr>
                <w:b/>
                <w:lang w:eastAsia="ru-RU"/>
              </w:rPr>
            </w:pPr>
            <w:r w:rsidRPr="00C821EE">
              <w:rPr>
                <w:lang w:eastAsia="ru-RU"/>
              </w:rPr>
              <w:t xml:space="preserve">Познавательное развитие </w:t>
            </w:r>
            <w:r w:rsidRPr="00C821EE">
              <w:rPr>
                <w:b/>
                <w:lang w:eastAsia="ru-RU"/>
              </w:rPr>
              <w:t>Конструирование/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ручной труд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15.50 - 16.10/</w:t>
            </w:r>
          </w:p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</w:p>
        </w:tc>
        <w:tc>
          <w:tcPr>
            <w:tcW w:w="2958" w:type="dxa"/>
          </w:tcPr>
          <w:p w:rsidR="00C821EE" w:rsidRPr="00C821EE" w:rsidRDefault="00C821EE" w:rsidP="00C821EE">
            <w:pPr>
              <w:suppressAutoHyphens w:val="0"/>
              <w:rPr>
                <w:lang w:eastAsia="ru-RU"/>
              </w:rPr>
            </w:pPr>
            <w:r w:rsidRPr="00C821EE">
              <w:rPr>
                <w:lang w:eastAsia="ru-RU"/>
              </w:rPr>
              <w:t>1. Речевое развитие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Развитие речи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/9.00 - 9.20/</w:t>
            </w: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ind w:right="-172"/>
              <w:rPr>
                <w:lang w:eastAsia="ru-RU"/>
              </w:rPr>
            </w:pPr>
            <w:r w:rsidRPr="00C821EE">
              <w:rPr>
                <w:lang w:eastAsia="ru-RU"/>
              </w:rPr>
              <w:t>2.  Физическое развитие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Физическая  культура</w:t>
            </w:r>
          </w:p>
          <w:p w:rsidR="00C821EE" w:rsidRPr="00C821EE" w:rsidRDefault="00C821EE" w:rsidP="00C821EE">
            <w:pPr>
              <w:suppressAutoHyphens w:val="0"/>
              <w:ind w:hanging="122"/>
              <w:jc w:val="right"/>
              <w:rPr>
                <w:b/>
                <w:lang w:eastAsia="ru-RU"/>
              </w:rPr>
            </w:pPr>
            <w:r w:rsidRPr="00C821EE">
              <w:rPr>
                <w:i/>
                <w:lang w:eastAsia="ru-RU"/>
              </w:rPr>
              <w:t>(на воздухе)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/9.30 - 9.55/</w:t>
            </w:r>
          </w:p>
          <w:p w:rsidR="00C821EE" w:rsidRPr="00C821EE" w:rsidRDefault="00C821EE" w:rsidP="00C821EE">
            <w:pPr>
              <w:suppressAutoHyphens w:val="0"/>
              <w:ind w:right="-172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center"/>
              <w:rPr>
                <w:b/>
                <w:lang w:eastAsia="ru-RU"/>
              </w:rPr>
            </w:pPr>
            <w:r w:rsidRPr="00C821EE">
              <w:rPr>
                <w:b/>
                <w:lang w:val="en-US" w:eastAsia="ru-RU"/>
              </w:rPr>
              <w:t>II</w:t>
            </w:r>
            <w:r w:rsidRPr="00C821EE">
              <w:rPr>
                <w:b/>
                <w:lang w:eastAsia="ru-RU"/>
              </w:rPr>
              <w:t xml:space="preserve"> половина дня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  <w:r w:rsidRPr="00C821EE">
              <w:rPr>
                <w:lang w:eastAsia="ru-RU"/>
              </w:rPr>
              <w:t>Художественно-эстетическое развитие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Аппликация/ лепка</w:t>
            </w:r>
          </w:p>
          <w:p w:rsidR="00C821EE" w:rsidRPr="00C821EE" w:rsidRDefault="00C821EE" w:rsidP="00C821EE">
            <w:pPr>
              <w:suppressAutoHyphens w:val="0"/>
              <w:jc w:val="right"/>
              <w:rPr>
                <w:lang w:eastAsia="ru-RU"/>
              </w:rPr>
            </w:pPr>
          </w:p>
          <w:p w:rsidR="00C821EE" w:rsidRPr="00C821EE" w:rsidRDefault="00C821EE" w:rsidP="00C821EE">
            <w:pPr>
              <w:suppressAutoHyphens w:val="0"/>
              <w:jc w:val="right"/>
              <w:rPr>
                <w:b/>
                <w:lang w:eastAsia="ru-RU"/>
              </w:rPr>
            </w:pPr>
            <w:r w:rsidRPr="00C821EE">
              <w:rPr>
                <w:b/>
                <w:lang w:eastAsia="ru-RU"/>
              </w:rPr>
              <w:t>/</w:t>
            </w:r>
            <w:r w:rsidRPr="00C821EE">
              <w:rPr>
                <w:lang w:eastAsia="ru-RU"/>
              </w:rPr>
              <w:t>15.50 - 16.10/</w:t>
            </w:r>
          </w:p>
          <w:p w:rsidR="00C821EE" w:rsidRPr="00C821EE" w:rsidRDefault="00C821EE" w:rsidP="00C821EE">
            <w:pPr>
              <w:suppressAutoHyphens w:val="0"/>
              <w:rPr>
                <w:i/>
                <w:lang w:eastAsia="ru-RU"/>
              </w:rPr>
            </w:pPr>
          </w:p>
        </w:tc>
      </w:tr>
    </w:tbl>
    <w:p w:rsidR="00C821EE" w:rsidRPr="00C821EE" w:rsidRDefault="00C821EE" w:rsidP="00C821EE">
      <w:pPr>
        <w:suppressAutoHyphens w:val="0"/>
        <w:rPr>
          <w:b/>
          <w:i/>
          <w:lang w:eastAsia="ru-RU"/>
        </w:rPr>
      </w:pPr>
    </w:p>
    <w:p w:rsidR="00C821EE" w:rsidRPr="00C821EE" w:rsidRDefault="00C821EE" w:rsidP="00C821EE">
      <w:pPr>
        <w:suppressAutoHyphens w:val="0"/>
        <w:spacing w:line="276" w:lineRule="auto"/>
        <w:rPr>
          <w:b/>
          <w:i/>
          <w:lang w:eastAsia="ru-RU"/>
        </w:rPr>
      </w:pPr>
    </w:p>
    <w:p w:rsidR="00C821EE" w:rsidRPr="00C821EE" w:rsidRDefault="00C821EE" w:rsidP="00C821EE">
      <w:pPr>
        <w:suppressAutoHyphens w:val="0"/>
        <w:spacing w:line="276" w:lineRule="auto"/>
        <w:rPr>
          <w:i/>
          <w:lang w:eastAsia="ru-RU"/>
        </w:rPr>
      </w:pPr>
      <w:r w:rsidRPr="00C821EE">
        <w:rPr>
          <w:i/>
          <w:lang w:eastAsia="ru-RU"/>
        </w:rPr>
        <w:t>Старшая подгруппа – 15  занятий;  длительность каждого  20 – 25 минут</w:t>
      </w:r>
    </w:p>
    <w:p w:rsidR="00C821EE" w:rsidRPr="00C821EE" w:rsidRDefault="00C821EE" w:rsidP="00C821EE">
      <w:pPr>
        <w:suppressAutoHyphens w:val="0"/>
        <w:spacing w:line="276" w:lineRule="auto"/>
        <w:rPr>
          <w:b/>
          <w:i/>
          <w:lang w:eastAsia="ru-RU"/>
        </w:rPr>
      </w:pPr>
    </w:p>
    <w:p w:rsidR="00C821EE" w:rsidRPr="00C821EE" w:rsidRDefault="00C821EE" w:rsidP="00C821EE">
      <w:pPr>
        <w:suppressAutoHyphens w:val="0"/>
        <w:spacing w:line="276" w:lineRule="auto"/>
        <w:rPr>
          <w:b/>
          <w:i/>
          <w:lang w:eastAsia="ru-RU"/>
        </w:rPr>
      </w:pPr>
    </w:p>
    <w:p w:rsidR="00C821EE" w:rsidRDefault="00C821EE" w:rsidP="00C821EE">
      <w:pPr>
        <w:rPr>
          <w:lang w:eastAsia="ru-RU"/>
        </w:rPr>
      </w:pPr>
    </w:p>
    <w:p w:rsidR="00C821EE" w:rsidRDefault="00C821EE" w:rsidP="00C821EE">
      <w:pPr>
        <w:rPr>
          <w:sz w:val="22"/>
          <w:szCs w:val="22"/>
        </w:rPr>
      </w:pPr>
    </w:p>
    <w:p w:rsidR="00C821EE" w:rsidRDefault="00C821EE" w:rsidP="005E3F00">
      <w:pPr>
        <w:jc w:val="right"/>
        <w:rPr>
          <w:sz w:val="22"/>
          <w:szCs w:val="22"/>
        </w:rPr>
      </w:pPr>
    </w:p>
    <w:p w:rsidR="005E3F00" w:rsidRPr="00C821EE" w:rsidRDefault="005E3F00" w:rsidP="005E3F00">
      <w:pPr>
        <w:jc w:val="right"/>
        <w:rPr>
          <w:b/>
          <w:i/>
          <w:sz w:val="22"/>
          <w:szCs w:val="22"/>
        </w:rPr>
      </w:pPr>
      <w:bookmarkStart w:id="0" w:name="_GoBack"/>
      <w:r w:rsidRPr="00C821EE">
        <w:rPr>
          <w:b/>
          <w:i/>
          <w:sz w:val="22"/>
          <w:szCs w:val="22"/>
        </w:rPr>
        <w:lastRenderedPageBreak/>
        <w:t>Приложение № 2</w:t>
      </w:r>
      <w:bookmarkEnd w:id="0"/>
    </w:p>
    <w:p w:rsidR="005E3F00" w:rsidRPr="00D24DFF" w:rsidRDefault="005E3F00" w:rsidP="005E3F00">
      <w:pPr>
        <w:jc w:val="right"/>
        <w:rPr>
          <w:sz w:val="22"/>
          <w:szCs w:val="22"/>
        </w:rPr>
      </w:pPr>
      <w:r w:rsidRPr="00D24DFF">
        <w:rPr>
          <w:sz w:val="22"/>
          <w:szCs w:val="22"/>
        </w:rPr>
        <w:t>К приказу МБДОУ «Сказка»</w:t>
      </w:r>
    </w:p>
    <w:p w:rsidR="005E3F00" w:rsidRPr="00D24DFF" w:rsidRDefault="005E3F00" w:rsidP="005E3F00">
      <w:pPr>
        <w:jc w:val="right"/>
        <w:rPr>
          <w:sz w:val="22"/>
          <w:szCs w:val="22"/>
        </w:rPr>
      </w:pPr>
      <w:r w:rsidRPr="00D24DFF">
        <w:rPr>
          <w:sz w:val="22"/>
          <w:szCs w:val="22"/>
        </w:rPr>
        <w:t xml:space="preserve">№ </w:t>
      </w:r>
      <w:r>
        <w:rPr>
          <w:sz w:val="22"/>
          <w:szCs w:val="22"/>
        </w:rPr>
        <w:t>46</w:t>
      </w:r>
      <w:r>
        <w:rPr>
          <w:bCs/>
          <w:sz w:val="22"/>
          <w:szCs w:val="22"/>
        </w:rPr>
        <w:t>/01-20 от 01.09.2025</w:t>
      </w:r>
    </w:p>
    <w:p w:rsidR="005E3F00" w:rsidRDefault="005E3F00" w:rsidP="005E3F00">
      <w:pPr>
        <w:shd w:val="clear" w:color="auto" w:fill="FFFFFF"/>
        <w:tabs>
          <w:tab w:val="left" w:pos="6293"/>
        </w:tabs>
        <w:ind w:left="48"/>
        <w:jc w:val="both"/>
        <w:rPr>
          <w:rStyle w:val="a3"/>
          <w:color w:val="000000"/>
        </w:rPr>
      </w:pPr>
      <w:r>
        <w:rPr>
          <w:rStyle w:val="a3"/>
          <w:color w:val="000000"/>
        </w:rPr>
        <w:tab/>
      </w:r>
    </w:p>
    <w:p w:rsidR="005E3F00" w:rsidRDefault="005E3F00" w:rsidP="005E3F00">
      <w:pPr>
        <w:pStyle w:val="a4"/>
        <w:jc w:val="center"/>
        <w:rPr>
          <w:rStyle w:val="a3"/>
        </w:rPr>
      </w:pPr>
      <w:r>
        <w:rPr>
          <w:rStyle w:val="a3"/>
        </w:rPr>
        <w:t>Организация режима пребывания детей в ДОУ</w:t>
      </w:r>
    </w:p>
    <w:p w:rsidR="005E3F00" w:rsidRDefault="005E3F00" w:rsidP="005E3F00">
      <w:pPr>
        <w:pStyle w:val="a4"/>
        <w:jc w:val="both"/>
      </w:pPr>
      <w:r>
        <w:tab/>
        <w:t>В МБДОУ детский сад «Сказка»  (далее – Учреждение) в соответствии п. 3 ч.4 ст.41 Федерального закона от 29 декабря 2012 года № 273-ФЗ «Об образовании в Российской Федерации»      устанавливается следующий режим пребывания детей:</w:t>
      </w:r>
    </w:p>
    <w:p w:rsidR="005E3F00" w:rsidRDefault="005E3F00" w:rsidP="005E3F00">
      <w:pPr>
        <w:pStyle w:val="a4"/>
        <w:numPr>
          <w:ilvl w:val="0"/>
          <w:numId w:val="2"/>
        </w:numPr>
        <w:spacing w:after="0"/>
        <w:jc w:val="both"/>
      </w:pPr>
      <w:r>
        <w:t>Максимальная продолжительность непрерывного бодрствования детей  в дошкольном учреждении составляет  5,5 – 6 часов;</w:t>
      </w:r>
    </w:p>
    <w:p w:rsidR="005E3F00" w:rsidRDefault="005E3F00" w:rsidP="005E3F00">
      <w:pPr>
        <w:pStyle w:val="a4"/>
        <w:numPr>
          <w:ilvl w:val="0"/>
          <w:numId w:val="3"/>
        </w:numPr>
        <w:spacing w:after="0"/>
        <w:jc w:val="both"/>
      </w:pPr>
      <w:r>
        <w:t>Продолжительность ежедневных прогулок составляет 3 – 4 часа. При температуре воздуха ниже минус 15 °C и скорости ветра более 7 м/с продолжительность прогулки сокращается.</w:t>
      </w:r>
    </w:p>
    <w:p w:rsidR="005E3F00" w:rsidRDefault="005E3F00" w:rsidP="005E3F00">
      <w:pPr>
        <w:pStyle w:val="a4"/>
        <w:numPr>
          <w:ilvl w:val="0"/>
          <w:numId w:val="4"/>
        </w:numPr>
        <w:spacing w:after="0"/>
        <w:jc w:val="both"/>
      </w:pPr>
      <w:r>
        <w:t>Прогулки организуются  3 раза в день:  в первую половину дня   (утренний прием и дневная прогулка);   во вторую половину дня – перед уходом детей домой.</w:t>
      </w:r>
    </w:p>
    <w:p w:rsidR="005E3F00" w:rsidRDefault="005E3F00" w:rsidP="005E3F00">
      <w:pPr>
        <w:pStyle w:val="a4"/>
        <w:numPr>
          <w:ilvl w:val="0"/>
          <w:numId w:val="5"/>
        </w:numPr>
        <w:spacing w:after="0"/>
        <w:jc w:val="both"/>
      </w:pPr>
      <w:r>
        <w:t>Режим  пребывания детей  в Учреждении  предусматривает организацию  приема пищи с интервалом 3 – 4 часа и дневной сон.</w:t>
      </w:r>
    </w:p>
    <w:p w:rsidR="005E3F00" w:rsidRDefault="005E3F00" w:rsidP="005E3F00">
      <w:pPr>
        <w:pStyle w:val="a4"/>
        <w:spacing w:after="0"/>
        <w:jc w:val="both"/>
      </w:pPr>
      <w:r>
        <w:t xml:space="preserve">      5. Общая продолжительность дневного  сна:</w:t>
      </w:r>
    </w:p>
    <w:p w:rsidR="005E3F00" w:rsidRDefault="005E3F00" w:rsidP="005E3F00">
      <w:pPr>
        <w:pStyle w:val="a4"/>
        <w:spacing w:after="0"/>
        <w:jc w:val="both"/>
      </w:pPr>
      <w:r>
        <w:t xml:space="preserve">            для детей младшего дошкольного возраста (1,5 – 3 года) – не менее 3-х часов;</w:t>
      </w:r>
    </w:p>
    <w:p w:rsidR="005E3F00" w:rsidRDefault="005E3F00" w:rsidP="005E3F00">
      <w:pPr>
        <w:pStyle w:val="a4"/>
        <w:spacing w:after="0"/>
        <w:jc w:val="both"/>
      </w:pPr>
      <w:r>
        <w:t xml:space="preserve">            для детей старшего и среднего дошкольного возраста (3 – 7 лет) –2 – 2,5 часа.</w:t>
      </w:r>
    </w:p>
    <w:p w:rsidR="005E3F00" w:rsidRDefault="005E3F00" w:rsidP="005E3F00">
      <w:pPr>
        <w:pStyle w:val="a4"/>
        <w:spacing w:after="0"/>
        <w:jc w:val="both"/>
      </w:pPr>
      <w:r>
        <w:t xml:space="preserve">   6. </w:t>
      </w:r>
      <w:r>
        <w:tab/>
        <w:t xml:space="preserve">На самостоятельную деятельность (игры, подготовка к образовательной  </w:t>
      </w:r>
      <w:r>
        <w:tab/>
        <w:t>деятельности, личная гигиена) в режиме дня отводится не менее 3-4 часов.</w:t>
      </w:r>
    </w:p>
    <w:p w:rsidR="005E3F00" w:rsidRDefault="005E3F00" w:rsidP="005E3F00">
      <w:pPr>
        <w:pStyle w:val="a4"/>
        <w:spacing w:after="0"/>
        <w:ind w:left="707" w:hanging="281"/>
        <w:jc w:val="both"/>
      </w:pPr>
      <w:r>
        <w:t xml:space="preserve">7. Максимальная продолжительность непрерывной непосредственно образовательной деятельности для детей от 1,5 -3 л составляет 8 – 10 мин;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</w:t>
      </w:r>
    </w:p>
    <w:p w:rsidR="005E3F00" w:rsidRDefault="005E3F00" w:rsidP="005E3F00">
      <w:pPr>
        <w:pStyle w:val="a4"/>
        <w:spacing w:after="0"/>
        <w:ind w:left="707" w:hanging="281"/>
        <w:jc w:val="both"/>
      </w:pPr>
      <w:r>
        <w:t>8. Максимально допустимый объем образовательной нагрузки в первой половине дня: для детей раннего возраста (1,5 -3 года) составляет 8 – 10 минут; в младшей и средней группах не превышает 30 и 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  <w:r>
        <w:t>9. Образовательная деятельность с детьми раннего дошкольного возраста (1,5 -3 года) осуществляется также во второй половине дня и составляет 8 -10 минут. У детей старшего дошкольного возраста образовательная деятельность  осуществляется также 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5E3F00" w:rsidRDefault="005E3F00" w:rsidP="005E3F00">
      <w:pPr>
        <w:pStyle w:val="a4"/>
        <w:tabs>
          <w:tab w:val="left" w:pos="0"/>
        </w:tabs>
        <w:spacing w:after="0"/>
        <w:ind w:left="424"/>
        <w:jc w:val="both"/>
      </w:pPr>
      <w:r>
        <w:t xml:space="preserve">10.  Образовательная деятельность, требующая повышенной познавательной  </w:t>
      </w:r>
      <w:r>
        <w:tab/>
        <w:t xml:space="preserve">активности и умственного напряжения детей, организуется в первой половине дня. </w:t>
      </w:r>
      <w:r>
        <w:tab/>
        <w:t xml:space="preserve">Для профилактики утомления детей проводятся физкультурные, музыкальные </w:t>
      </w:r>
      <w:r>
        <w:tab/>
        <w:t>занятия, ритмика и т.п.</w:t>
      </w:r>
    </w:p>
    <w:p w:rsidR="005E3F00" w:rsidRDefault="005E3F00" w:rsidP="005E3F00">
      <w:pPr>
        <w:pStyle w:val="a4"/>
        <w:tabs>
          <w:tab w:val="left" w:pos="0"/>
        </w:tabs>
        <w:ind w:left="707" w:hanging="283"/>
        <w:jc w:val="both"/>
      </w:pPr>
      <w:r>
        <w:t xml:space="preserve"> 11. 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5E3F00" w:rsidRDefault="005E3F00" w:rsidP="005E3F00">
      <w:pPr>
        <w:pStyle w:val="a4"/>
        <w:tabs>
          <w:tab w:val="left" w:pos="0"/>
        </w:tabs>
        <w:ind w:left="707" w:hanging="283"/>
        <w:jc w:val="both"/>
      </w:pPr>
      <w:r>
        <w:t>12. Занятия по физическому развитию основной образовательной программы для детей в возрасте от 2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E3F00" w:rsidRDefault="005E3F00" w:rsidP="005E3F00">
      <w:pPr>
        <w:pStyle w:val="a4"/>
        <w:ind w:left="424"/>
        <w:jc w:val="both"/>
      </w:pPr>
      <w:r>
        <w:tab/>
        <w:t>В первой группа раннего  возраста– 8 мин</w:t>
      </w:r>
    </w:p>
    <w:p w:rsidR="005E3F00" w:rsidRDefault="005E3F00" w:rsidP="005E3F00">
      <w:pPr>
        <w:pStyle w:val="a4"/>
        <w:ind w:left="424" w:firstLine="283"/>
        <w:jc w:val="both"/>
      </w:pPr>
      <w:r>
        <w:t>Во второй группа раннего  возраста – 10 мин</w:t>
      </w:r>
    </w:p>
    <w:p w:rsidR="005E3F00" w:rsidRDefault="005E3F00" w:rsidP="005E3F00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</w:pPr>
      <w:r>
        <w:t>В средней группе – 20 мин.,</w:t>
      </w:r>
    </w:p>
    <w:p w:rsidR="005E3F00" w:rsidRDefault="005E3F00" w:rsidP="005E3F00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</w:pPr>
      <w:r>
        <w:lastRenderedPageBreak/>
        <w:t>В старшей группе – 25 мин.,</w:t>
      </w:r>
    </w:p>
    <w:p w:rsidR="005E3F00" w:rsidRDefault="005E3F00" w:rsidP="005E3F00">
      <w:pPr>
        <w:pStyle w:val="a4"/>
        <w:numPr>
          <w:ilvl w:val="0"/>
          <w:numId w:val="1"/>
        </w:numPr>
        <w:tabs>
          <w:tab w:val="left" w:pos="0"/>
        </w:tabs>
        <w:jc w:val="both"/>
      </w:pPr>
      <w:r>
        <w:t>В подготовительной группе – 30 мин.</w:t>
      </w:r>
    </w:p>
    <w:p w:rsidR="005E3F00" w:rsidRDefault="005E3F00" w:rsidP="005E3F00">
      <w:pPr>
        <w:pStyle w:val="a4"/>
        <w:jc w:val="both"/>
      </w:pPr>
      <w:r>
        <w:tab/>
        <w:t xml:space="preserve">Один раз в неделю для детей 2 – 7 лет круглогодично организуются занятия по </w:t>
      </w:r>
      <w:r>
        <w:tab/>
        <w:t xml:space="preserve">физическому развитию детей на открытом воздухе (при отсутствии у детей </w:t>
      </w:r>
      <w:r>
        <w:tab/>
        <w:t xml:space="preserve">медицинских противопоказаний и наличии у детей спортивной одежды, </w:t>
      </w:r>
      <w:r>
        <w:tab/>
        <w:t>соответствующей погодным условиям).</w:t>
      </w: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  <w:r>
        <w:t>13.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p w:rsidR="005E3F00" w:rsidRDefault="005E3F00" w:rsidP="005E3F00">
      <w:pPr>
        <w:pStyle w:val="a4"/>
        <w:tabs>
          <w:tab w:val="left" w:pos="0"/>
        </w:tabs>
        <w:spacing w:after="0"/>
        <w:ind w:left="707" w:hanging="283"/>
        <w:jc w:val="both"/>
      </w:pPr>
    </w:p>
    <w:sectPr w:rsidR="005E3F00" w:rsidSect="000046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AE"/>
    <w:rsid w:val="000046F1"/>
    <w:rsid w:val="001574F1"/>
    <w:rsid w:val="001B6C55"/>
    <w:rsid w:val="00281E4B"/>
    <w:rsid w:val="00376A10"/>
    <w:rsid w:val="003957F5"/>
    <w:rsid w:val="00463B48"/>
    <w:rsid w:val="005E3F00"/>
    <w:rsid w:val="006938B9"/>
    <w:rsid w:val="007A412E"/>
    <w:rsid w:val="007D188D"/>
    <w:rsid w:val="00871AAE"/>
    <w:rsid w:val="008C0624"/>
    <w:rsid w:val="0094447E"/>
    <w:rsid w:val="00A3411E"/>
    <w:rsid w:val="00AE7476"/>
    <w:rsid w:val="00B558A2"/>
    <w:rsid w:val="00BD2F29"/>
    <w:rsid w:val="00C12871"/>
    <w:rsid w:val="00C821EE"/>
    <w:rsid w:val="00D92B0F"/>
    <w:rsid w:val="00DB0EF7"/>
    <w:rsid w:val="00E03145"/>
    <w:rsid w:val="00E54DEE"/>
    <w:rsid w:val="00E75FAC"/>
    <w:rsid w:val="00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2B0F"/>
    <w:rPr>
      <w:b/>
      <w:bCs/>
    </w:rPr>
  </w:style>
  <w:style w:type="paragraph" w:styleId="a4">
    <w:name w:val="Body Text"/>
    <w:basedOn w:val="a"/>
    <w:link w:val="a5"/>
    <w:rsid w:val="00D92B0F"/>
    <w:pPr>
      <w:spacing w:after="120"/>
    </w:pPr>
  </w:style>
  <w:style w:type="character" w:customStyle="1" w:styleId="a5">
    <w:name w:val="Основной текст Знак"/>
    <w:basedOn w:val="a0"/>
    <w:link w:val="a4"/>
    <w:rsid w:val="00D92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D92B0F"/>
    <w:pPr>
      <w:widowControl w:val="0"/>
      <w:tabs>
        <w:tab w:val="right" w:leader="underscore" w:pos="9356"/>
      </w:tabs>
      <w:autoSpaceDE w:val="0"/>
      <w:spacing w:line="360" w:lineRule="auto"/>
      <w:ind w:firstLine="567"/>
      <w:jc w:val="both"/>
    </w:pPr>
    <w:rPr>
      <w:rFonts w:eastAsia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76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2B0F"/>
    <w:rPr>
      <w:b/>
      <w:bCs/>
    </w:rPr>
  </w:style>
  <w:style w:type="paragraph" w:styleId="a4">
    <w:name w:val="Body Text"/>
    <w:basedOn w:val="a"/>
    <w:link w:val="a5"/>
    <w:rsid w:val="00D92B0F"/>
    <w:pPr>
      <w:spacing w:after="120"/>
    </w:pPr>
  </w:style>
  <w:style w:type="character" w:customStyle="1" w:styleId="a5">
    <w:name w:val="Основной текст Знак"/>
    <w:basedOn w:val="a0"/>
    <w:link w:val="a4"/>
    <w:rsid w:val="00D92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D92B0F"/>
    <w:pPr>
      <w:widowControl w:val="0"/>
      <w:tabs>
        <w:tab w:val="right" w:leader="underscore" w:pos="9356"/>
      </w:tabs>
      <w:autoSpaceDE w:val="0"/>
      <w:spacing w:line="360" w:lineRule="auto"/>
      <w:ind w:firstLine="567"/>
      <w:jc w:val="both"/>
    </w:pPr>
    <w:rPr>
      <w:rFonts w:eastAsia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76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B8E0-46BC-4934-BA71-5B0B8BA9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Marisabel</cp:lastModifiedBy>
  <cp:revision>2</cp:revision>
  <cp:lastPrinted>2025-09-11T08:46:00Z</cp:lastPrinted>
  <dcterms:created xsi:type="dcterms:W3CDTF">2025-09-15T09:24:00Z</dcterms:created>
  <dcterms:modified xsi:type="dcterms:W3CDTF">2025-09-15T09:24:00Z</dcterms:modified>
</cp:coreProperties>
</file>