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43" w:rsidRDefault="001465EB">
      <w:pPr>
        <w:pStyle w:val="1"/>
        <w:shd w:val="clear" w:color="auto" w:fill="auto"/>
        <w:spacing w:after="148"/>
        <w:ind w:firstLine="0"/>
      </w:pPr>
      <w:r>
        <w:t>Муниципальное</w:t>
      </w:r>
      <w:r w:rsidR="00DB024E">
        <w:rPr>
          <w:lang w:val="ru-RU"/>
        </w:rPr>
        <w:t xml:space="preserve"> бюджетное </w:t>
      </w:r>
      <w:r>
        <w:t xml:space="preserve"> дошкольное образовательное учреждение детский сад </w:t>
      </w:r>
      <w:r w:rsidR="00DB024E">
        <w:rPr>
          <w:lang w:val="ru-RU"/>
        </w:rPr>
        <w:t xml:space="preserve">«Сказка» </w:t>
      </w:r>
      <w:proofErr w:type="spellStart"/>
      <w:r w:rsidR="00DB024E">
        <w:rPr>
          <w:lang w:val="ru-RU"/>
        </w:rPr>
        <w:t>Борисоглеб</w:t>
      </w:r>
      <w:r>
        <w:t>ского</w:t>
      </w:r>
      <w:proofErr w:type="spellEnd"/>
      <w:r>
        <w:t xml:space="preserve"> муниципального района</w:t>
      </w:r>
    </w:p>
    <w:p w:rsidR="00775D43" w:rsidRDefault="001465EB">
      <w:pPr>
        <w:pStyle w:val="20"/>
        <w:shd w:val="clear" w:color="auto" w:fill="auto"/>
        <w:spacing w:before="0"/>
      </w:pPr>
      <w:bookmarkStart w:id="0" w:name="bookmark0"/>
      <w:r>
        <w:t>Аналитическая справка по результатам внутренней системы оценки качества образования в М</w:t>
      </w:r>
      <w:r w:rsidR="00DB024E">
        <w:rPr>
          <w:lang w:val="ru-RU"/>
        </w:rPr>
        <w:t>Б</w:t>
      </w:r>
      <w:r>
        <w:t xml:space="preserve">ДОУ </w:t>
      </w:r>
      <w:bookmarkEnd w:id="0"/>
    </w:p>
    <w:p w:rsidR="00DB024E" w:rsidRPr="00DB024E" w:rsidRDefault="001465EB" w:rsidP="00DB024E">
      <w:pPr>
        <w:pStyle w:val="20"/>
        <w:shd w:val="clear" w:color="auto" w:fill="auto"/>
        <w:spacing w:before="0" w:after="282"/>
        <w:rPr>
          <w:lang w:val="ru-RU"/>
        </w:rPr>
      </w:pPr>
      <w:bookmarkStart w:id="1" w:name="bookmark1"/>
      <w:r>
        <w:t>за 2022-2023 учебный год</w:t>
      </w:r>
      <w:bookmarkEnd w:id="1"/>
    </w:p>
    <w:p w:rsidR="00775D43" w:rsidRDefault="001465EB" w:rsidP="00DB024E">
      <w:pPr>
        <w:pStyle w:val="1"/>
        <w:shd w:val="clear" w:color="auto" w:fill="auto"/>
        <w:spacing w:after="0" w:line="317" w:lineRule="exact"/>
        <w:ind w:left="20" w:firstLine="660"/>
        <w:jc w:val="both"/>
      </w:pPr>
      <w:r>
        <w:t>Направления и цели оценочной деятельности в М</w:t>
      </w:r>
      <w:r w:rsidR="00DB024E">
        <w:rPr>
          <w:lang w:val="ru-RU"/>
        </w:rPr>
        <w:t>Б</w:t>
      </w:r>
      <w:r>
        <w:t>ДОУ</w:t>
      </w:r>
      <w:r w:rsidR="00DB024E">
        <w:rPr>
          <w:lang w:val="ru-RU"/>
        </w:rPr>
        <w:t xml:space="preserve"> «Сказка»</w:t>
      </w:r>
      <w:r>
        <w:t xml:space="preserve"> (далее</w:t>
      </w:r>
      <w:r w:rsidR="00DB024E">
        <w:rPr>
          <w:lang w:val="ru-RU"/>
        </w:rPr>
        <w:t xml:space="preserve"> </w:t>
      </w:r>
      <w:r>
        <w:t xml:space="preserve">ДОУ) закрепляет Положение о внутренней системе оценки качества образования, утвержденное приказом </w:t>
      </w:r>
      <w:r w:rsidR="00DB024E">
        <w:t xml:space="preserve">от </w:t>
      </w:r>
      <w:r w:rsidR="00DB024E">
        <w:rPr>
          <w:lang w:val="ru-RU"/>
        </w:rPr>
        <w:t>07</w:t>
      </w:r>
      <w:r w:rsidR="00DB024E">
        <w:t>.</w:t>
      </w:r>
      <w:r w:rsidR="00DB024E">
        <w:rPr>
          <w:lang w:val="ru-RU"/>
        </w:rPr>
        <w:t>12</w:t>
      </w:r>
      <w:r w:rsidR="00DB024E">
        <w:t xml:space="preserve">.2021 № </w:t>
      </w:r>
      <w:r w:rsidR="00DB024E">
        <w:rPr>
          <w:lang w:val="ru-RU"/>
        </w:rPr>
        <w:t xml:space="preserve"> 120/01-20</w:t>
      </w:r>
      <w:r>
        <w:t xml:space="preserve"> основание проведения внутренней оценки качества образования (далее - ВСОКО).</w:t>
      </w:r>
    </w:p>
    <w:p w:rsidR="00775D43" w:rsidRDefault="001465EB">
      <w:pPr>
        <w:pStyle w:val="1"/>
        <w:shd w:val="clear" w:color="auto" w:fill="auto"/>
        <w:spacing w:after="0" w:line="317" w:lineRule="exact"/>
        <w:ind w:left="20" w:right="20" w:firstLine="0"/>
        <w:jc w:val="both"/>
      </w:pPr>
      <w:r>
        <w:t>Процедура внутренней системы оценки качества образ</w:t>
      </w:r>
      <w:r w:rsidR="00DB024E">
        <w:t>ования проводилась в период с 1</w:t>
      </w:r>
      <w:r w:rsidR="00DB024E">
        <w:rPr>
          <w:lang w:val="ru-RU"/>
        </w:rPr>
        <w:t>0</w:t>
      </w:r>
      <w:r w:rsidR="00DB024E">
        <w:t xml:space="preserve">.05.2023 по </w:t>
      </w:r>
      <w:r w:rsidR="00DB024E">
        <w:rPr>
          <w:lang w:val="ru-RU"/>
        </w:rPr>
        <w:t>25</w:t>
      </w:r>
      <w:r>
        <w:t>.05.2023г.</w:t>
      </w:r>
    </w:p>
    <w:p w:rsidR="00775D43" w:rsidRDefault="001465EB">
      <w:pPr>
        <w:pStyle w:val="1"/>
        <w:shd w:val="clear" w:color="auto" w:fill="auto"/>
        <w:spacing w:after="0" w:line="317" w:lineRule="exact"/>
        <w:ind w:left="20" w:right="20" w:firstLine="0"/>
        <w:jc w:val="both"/>
      </w:pPr>
      <w:r>
        <w:rPr>
          <w:rStyle w:val="a7"/>
        </w:rPr>
        <w:t>Цель ВСОКО:</w:t>
      </w:r>
      <w:r>
        <w:t xml:space="preserve">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</w:t>
      </w:r>
      <w:r>
        <w:rPr>
          <w:rStyle w:val="a7"/>
        </w:rPr>
        <w:t>Форма проведения:</w:t>
      </w:r>
      <w:r>
        <w:t xml:space="preserve"> в качестве источников данных для оценки качества образования используются: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17" w:lineRule="exact"/>
        <w:ind w:left="20" w:firstLine="0"/>
        <w:jc w:val="both"/>
      </w:pPr>
      <w:r>
        <w:t>мониторинговые исследования;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17" w:lineRule="exact"/>
        <w:ind w:left="20" w:firstLine="0"/>
        <w:jc w:val="both"/>
      </w:pPr>
      <w:r>
        <w:t>социологические опросы;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17" w:lineRule="exact"/>
        <w:ind w:left="20" w:firstLine="0"/>
        <w:jc w:val="both"/>
      </w:pPr>
      <w:r>
        <w:t>отчеты педагогов МДОУ;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317" w:lineRule="exact"/>
        <w:ind w:left="20" w:right="20" w:firstLine="0"/>
        <w:jc w:val="both"/>
      </w:pPr>
      <w:r>
        <w:t>посещение образовательных ситуаций и игровых образовательных событий, других мероприятий, организуемых педагогами МДОУ.</w:t>
      </w:r>
    </w:p>
    <w:p w:rsidR="00775D43" w:rsidRDefault="001465EB">
      <w:pPr>
        <w:pStyle w:val="1"/>
        <w:shd w:val="clear" w:color="auto" w:fill="auto"/>
        <w:spacing w:after="0" w:line="317" w:lineRule="exact"/>
        <w:ind w:left="20" w:right="20" w:firstLine="660"/>
        <w:jc w:val="both"/>
      </w:pPr>
      <w:r>
        <w:t>Определение качества образования осуществлялось рабочей группой из числа работников ДОУ в процессе проведения контрольно-оценочных действий. На основании полученных рабочей группой данных о качестве объектов ВСОКО составлена настоящая «Аналитическая справка по результатам внутренней системы оценки качества образования в М</w:t>
      </w:r>
      <w:r w:rsidR="00DB024E">
        <w:rPr>
          <w:lang w:val="ru-RU"/>
        </w:rPr>
        <w:t>Б</w:t>
      </w:r>
      <w:r>
        <w:t>ДОУ</w:t>
      </w:r>
      <w:r w:rsidR="00DB024E">
        <w:rPr>
          <w:lang w:val="ru-RU"/>
        </w:rPr>
        <w:t xml:space="preserve"> «Сказка»</w:t>
      </w:r>
      <w:r>
        <w:t>, в которой представлены выводы о качестве условий реализации ООП, условий реализации образовательного процесса, профессиональной компетентности педагогов, соблюдения требований по присмотру и уходу.</w:t>
      </w:r>
    </w:p>
    <w:p w:rsidR="00775D43" w:rsidRDefault="001465EB">
      <w:pPr>
        <w:pStyle w:val="30"/>
        <w:keepNext/>
        <w:keepLines/>
        <w:shd w:val="clear" w:color="auto" w:fill="auto"/>
        <w:ind w:left="20" w:right="6600"/>
      </w:pPr>
      <w:bookmarkStart w:id="2" w:name="bookmark2"/>
      <w:r>
        <w:t>Состав комиссии: Председатель комиссии:</w:t>
      </w:r>
      <w:bookmarkEnd w:id="2"/>
    </w:p>
    <w:p w:rsidR="00DB024E" w:rsidRDefault="00DB024E">
      <w:pPr>
        <w:pStyle w:val="1"/>
        <w:shd w:val="clear" w:color="auto" w:fill="auto"/>
        <w:spacing w:after="0" w:line="317" w:lineRule="exact"/>
        <w:ind w:left="20" w:right="3040" w:firstLine="0"/>
        <w:jc w:val="left"/>
        <w:rPr>
          <w:lang w:val="ru-RU"/>
        </w:rPr>
      </w:pPr>
      <w:r>
        <w:rPr>
          <w:lang w:val="ru-RU"/>
        </w:rPr>
        <w:t>Буторина Е.Л</w:t>
      </w:r>
      <w:r w:rsidR="001465EB">
        <w:t>. - заведующий М</w:t>
      </w:r>
      <w:r>
        <w:rPr>
          <w:lang w:val="ru-RU"/>
        </w:rPr>
        <w:t>Б</w:t>
      </w:r>
      <w:r w:rsidR="001465EB">
        <w:t>ДОУ</w:t>
      </w:r>
      <w:r>
        <w:rPr>
          <w:lang w:val="ru-RU"/>
        </w:rPr>
        <w:t xml:space="preserve"> «Сказка»</w:t>
      </w:r>
      <w:r w:rsidR="001465EB">
        <w:t xml:space="preserve">; </w:t>
      </w:r>
    </w:p>
    <w:p w:rsidR="00775D43" w:rsidRDefault="001465EB">
      <w:pPr>
        <w:pStyle w:val="1"/>
        <w:shd w:val="clear" w:color="auto" w:fill="auto"/>
        <w:spacing w:after="0" w:line="317" w:lineRule="exact"/>
        <w:ind w:left="20" w:right="3040" w:firstLine="0"/>
        <w:jc w:val="left"/>
      </w:pPr>
      <w:r>
        <w:rPr>
          <w:rStyle w:val="a7"/>
        </w:rPr>
        <w:t>Члены комиссии:</w:t>
      </w:r>
    </w:p>
    <w:p w:rsidR="00DB024E" w:rsidRDefault="00DB024E">
      <w:pPr>
        <w:pStyle w:val="1"/>
        <w:shd w:val="clear" w:color="auto" w:fill="auto"/>
        <w:spacing w:after="0" w:line="317" w:lineRule="exact"/>
        <w:ind w:left="20" w:right="5640" w:firstLine="0"/>
        <w:jc w:val="left"/>
        <w:rPr>
          <w:lang w:val="ru-RU"/>
        </w:rPr>
      </w:pPr>
      <w:r>
        <w:rPr>
          <w:lang w:val="ru-RU"/>
        </w:rPr>
        <w:t>Климовская М.Л.</w:t>
      </w:r>
      <w:r w:rsidR="001465EB">
        <w:t xml:space="preserve">- воспитатель; </w:t>
      </w:r>
    </w:p>
    <w:p w:rsidR="00DB024E" w:rsidRDefault="00DB024E">
      <w:pPr>
        <w:pStyle w:val="1"/>
        <w:shd w:val="clear" w:color="auto" w:fill="auto"/>
        <w:spacing w:after="0" w:line="317" w:lineRule="exact"/>
        <w:ind w:left="20" w:right="5640" w:firstLine="0"/>
        <w:jc w:val="left"/>
        <w:rPr>
          <w:lang w:val="ru-RU"/>
        </w:rPr>
      </w:pPr>
      <w:r>
        <w:rPr>
          <w:lang w:val="ru-RU"/>
        </w:rPr>
        <w:t>Синицына М.А.</w:t>
      </w:r>
      <w:r w:rsidR="001465EB">
        <w:t xml:space="preserve">- воспитатель; </w:t>
      </w:r>
    </w:p>
    <w:p w:rsidR="00775D43" w:rsidRDefault="00DB024E">
      <w:pPr>
        <w:pStyle w:val="1"/>
        <w:shd w:val="clear" w:color="auto" w:fill="auto"/>
        <w:spacing w:after="0" w:line="317" w:lineRule="exact"/>
        <w:ind w:left="20" w:right="5640" w:firstLine="0"/>
        <w:jc w:val="left"/>
      </w:pPr>
      <w:r>
        <w:rPr>
          <w:lang w:val="ru-RU"/>
        </w:rPr>
        <w:t>Фигурина Л.Г.</w:t>
      </w:r>
      <w:r w:rsidR="001465EB">
        <w:t xml:space="preserve"> - воспитатель.</w:t>
      </w:r>
    </w:p>
    <w:p w:rsidR="00775D43" w:rsidRDefault="001465EB">
      <w:pPr>
        <w:pStyle w:val="30"/>
        <w:keepNext/>
        <w:keepLines/>
        <w:shd w:val="clear" w:color="auto" w:fill="auto"/>
        <w:ind w:left="20"/>
        <w:jc w:val="both"/>
      </w:pPr>
      <w:bookmarkStart w:id="3" w:name="bookmark3"/>
      <w:r>
        <w:t>Предметом системы оценки качества образования являются:</w:t>
      </w:r>
      <w:bookmarkEnd w:id="3"/>
    </w:p>
    <w:p w:rsidR="00775D43" w:rsidRDefault="001465EB">
      <w:pPr>
        <w:pStyle w:val="1"/>
        <w:numPr>
          <w:ilvl w:val="1"/>
          <w:numId w:val="1"/>
        </w:numPr>
        <w:shd w:val="clear" w:color="auto" w:fill="auto"/>
        <w:tabs>
          <w:tab w:val="left" w:pos="231"/>
        </w:tabs>
        <w:spacing w:after="0" w:line="317" w:lineRule="exact"/>
        <w:ind w:left="20" w:firstLine="0"/>
        <w:jc w:val="both"/>
      </w:pPr>
      <w:r>
        <w:t>Качество условий реализации ООП образовательного учреждения;</w:t>
      </w:r>
    </w:p>
    <w:p w:rsidR="00775D43" w:rsidRDefault="001465EB">
      <w:pPr>
        <w:pStyle w:val="1"/>
        <w:numPr>
          <w:ilvl w:val="1"/>
          <w:numId w:val="1"/>
        </w:numPr>
        <w:shd w:val="clear" w:color="auto" w:fill="auto"/>
        <w:tabs>
          <w:tab w:val="left" w:pos="255"/>
        </w:tabs>
        <w:spacing w:after="0" w:line="317" w:lineRule="exact"/>
        <w:ind w:left="20" w:firstLine="0"/>
        <w:jc w:val="both"/>
      </w:pPr>
      <w:r>
        <w:t>Качество реализации образовательного процесса;</w:t>
      </w:r>
    </w:p>
    <w:p w:rsidR="00775D43" w:rsidRDefault="001465EB">
      <w:pPr>
        <w:pStyle w:val="1"/>
        <w:numPr>
          <w:ilvl w:val="1"/>
          <w:numId w:val="1"/>
        </w:numPr>
        <w:shd w:val="clear" w:color="auto" w:fill="auto"/>
        <w:tabs>
          <w:tab w:val="left" w:pos="250"/>
        </w:tabs>
        <w:spacing w:after="0" w:line="317" w:lineRule="exact"/>
        <w:ind w:left="20" w:firstLine="0"/>
        <w:jc w:val="both"/>
      </w:pPr>
      <w:r>
        <w:t>Профессиональная компетентность педагогов;</w:t>
      </w:r>
    </w:p>
    <w:p w:rsidR="00775D43" w:rsidRDefault="001465EB">
      <w:pPr>
        <w:pStyle w:val="1"/>
        <w:numPr>
          <w:ilvl w:val="1"/>
          <w:numId w:val="1"/>
        </w:numPr>
        <w:shd w:val="clear" w:color="auto" w:fill="auto"/>
        <w:tabs>
          <w:tab w:val="left" w:pos="265"/>
        </w:tabs>
        <w:spacing w:after="0" w:line="317" w:lineRule="exact"/>
        <w:ind w:left="20" w:firstLine="0"/>
        <w:jc w:val="both"/>
      </w:pPr>
      <w:r>
        <w:t>Соблюдение требований по уходу и присмотру.</w:t>
      </w:r>
    </w:p>
    <w:p w:rsidR="00775D43" w:rsidRDefault="001465EB">
      <w:pPr>
        <w:pStyle w:val="30"/>
        <w:keepNext/>
        <w:keepLines/>
        <w:shd w:val="clear" w:color="auto" w:fill="auto"/>
        <w:ind w:left="20" w:right="20"/>
        <w:jc w:val="both"/>
      </w:pPr>
      <w:bookmarkStart w:id="4" w:name="bookmark4"/>
      <w:r>
        <w:t xml:space="preserve">Содержание </w:t>
      </w:r>
      <w:proofErr w:type="gramStart"/>
      <w:r>
        <w:t>процедуры оценки качества условий реализации</w:t>
      </w:r>
      <w:proofErr w:type="gramEnd"/>
      <w:r>
        <w:t xml:space="preserve"> ООП ДО включает в себя:</w:t>
      </w:r>
      <w:bookmarkEnd w:id="4"/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317" w:lineRule="exact"/>
        <w:ind w:left="20" w:firstLine="0"/>
        <w:jc w:val="both"/>
      </w:pPr>
      <w:r>
        <w:t>требования к психолого-педагогическим условиям;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317" w:lineRule="exact"/>
        <w:ind w:left="20" w:firstLine="0"/>
        <w:jc w:val="both"/>
      </w:pPr>
      <w:r>
        <w:t>требования к кадровым условиям;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317" w:lineRule="exact"/>
        <w:ind w:left="140" w:firstLine="0"/>
        <w:jc w:val="both"/>
      </w:pPr>
      <w:r>
        <w:t>требования к развивающей предметно-пространственной среде;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317" w:lineRule="exact"/>
        <w:ind w:left="140" w:firstLine="0"/>
        <w:jc w:val="both"/>
      </w:pPr>
      <w:r>
        <w:t>требования к оценке качества образовательного процесса;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317" w:lineRule="exact"/>
        <w:ind w:left="140" w:firstLine="0"/>
        <w:jc w:val="both"/>
      </w:pPr>
      <w:r>
        <w:t>требования к материально-техническим условиям, финансовым условиям.</w:t>
      </w:r>
    </w:p>
    <w:p w:rsidR="00775D43" w:rsidRDefault="00DB024E" w:rsidP="00DB024E">
      <w:pPr>
        <w:pStyle w:val="1"/>
        <w:shd w:val="clear" w:color="auto" w:fill="auto"/>
        <w:spacing w:after="366" w:line="317" w:lineRule="exact"/>
        <w:ind w:left="140" w:right="120" w:firstLine="0"/>
        <w:jc w:val="both"/>
      </w:pPr>
      <w:r>
        <w:rPr>
          <w:lang w:val="ru-RU"/>
        </w:rPr>
        <w:t>В</w:t>
      </w:r>
      <w:proofErr w:type="spellStart"/>
      <w:r w:rsidR="001465EB">
        <w:t>ыводы</w:t>
      </w:r>
      <w:proofErr w:type="spellEnd"/>
      <w:r w:rsidR="001465EB">
        <w:t>, представленные в настоящей «Аналитической справке по результатам внутренней системы оценки качества образования в М</w:t>
      </w:r>
      <w:r>
        <w:rPr>
          <w:lang w:val="ru-RU"/>
        </w:rPr>
        <w:t>Б</w:t>
      </w:r>
      <w:r w:rsidR="001465EB">
        <w:t>ДОУ</w:t>
      </w:r>
      <w:r>
        <w:rPr>
          <w:lang w:val="ru-RU"/>
        </w:rPr>
        <w:t xml:space="preserve"> «Сказка»</w:t>
      </w:r>
      <w:r w:rsidR="001465EB">
        <w:t xml:space="preserve">, являются необходимыми в качестве </w:t>
      </w:r>
      <w:r w:rsidR="001465EB">
        <w:lastRenderedPageBreak/>
        <w:t>оснований для принятия управленческих решений, а также представляют инт</w:t>
      </w:r>
      <w:r>
        <w:t xml:space="preserve">ерес для работников </w:t>
      </w:r>
      <w:r>
        <w:rPr>
          <w:lang w:val="ru-RU"/>
        </w:rPr>
        <w:t>Д</w:t>
      </w:r>
      <w:r w:rsidR="001465EB">
        <w:t>ОУ, представителей родительской общественности и организаций, заинтересованных в управлении качеством образования и развитии системы дошкольного образования.</w:t>
      </w:r>
    </w:p>
    <w:p w:rsidR="00775D43" w:rsidRDefault="001465EB">
      <w:pPr>
        <w:pStyle w:val="22"/>
        <w:keepNext/>
        <w:keepLines/>
        <w:shd w:val="clear" w:color="auto" w:fill="auto"/>
        <w:spacing w:before="0" w:after="273" w:line="310" w:lineRule="exact"/>
        <w:ind w:left="1800"/>
      </w:pPr>
      <w:bookmarkStart w:id="5" w:name="bookmark5"/>
      <w:r>
        <w:t>Оценка психолого-педагогических условий</w:t>
      </w:r>
      <w:bookmarkEnd w:id="5"/>
    </w:p>
    <w:p w:rsidR="001D3AB0" w:rsidRPr="00DA58EC" w:rsidRDefault="001D3AB0" w:rsidP="001D3AB0">
      <w:pPr>
        <w:pStyle w:val="1"/>
        <w:shd w:val="clear" w:color="auto" w:fill="auto"/>
        <w:spacing w:after="0" w:line="276" w:lineRule="auto"/>
        <w:ind w:left="140" w:right="120" w:firstLine="700"/>
        <w:jc w:val="both"/>
        <w:rPr>
          <w:lang w:val="ru-RU"/>
        </w:rPr>
      </w:pPr>
      <w:proofErr w:type="gramStart"/>
      <w:r w:rsidRPr="00DA58EC">
        <w:rPr>
          <w:lang w:val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 федеральным государственным образовательным стандартом дошкольного образования (Приказ Министерства образования и науки РФ от 17 октября 2013 г. № 1155), с учетом примерной образовательной программы дошкольного образования, с использованием материалов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DA58EC">
        <w:rPr>
          <w:lang w:val="ru-RU"/>
        </w:rPr>
        <w:t>Вераксы</w:t>
      </w:r>
      <w:proofErr w:type="spellEnd"/>
      <w:r w:rsidRPr="00DA58EC">
        <w:rPr>
          <w:lang w:val="ru-RU"/>
        </w:rPr>
        <w:t>, Т.</w:t>
      </w:r>
      <w:proofErr w:type="gramEnd"/>
      <w:r w:rsidRPr="00DA58EC">
        <w:rPr>
          <w:lang w:val="ru-RU"/>
        </w:rPr>
        <w:t xml:space="preserve"> С. Комаровой, М. А. Васильевой,</w:t>
      </w:r>
    </w:p>
    <w:p w:rsidR="001D3AB0" w:rsidRPr="00DA58EC" w:rsidRDefault="001D3AB0" w:rsidP="001D3AB0">
      <w:pPr>
        <w:spacing w:line="276" w:lineRule="auto"/>
        <w:ind w:firstLine="4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DA58EC">
        <w:rPr>
          <w:rFonts w:ascii="Times New Roman" w:hAnsi="Times New Roman" w:cs="Times New Roman"/>
          <w:sz w:val="23"/>
          <w:szCs w:val="23"/>
          <w:lang w:val="ru-RU"/>
        </w:rPr>
        <w:t>Детский сад посещают 75 воспитанников в возрасте от 1,5 до 8 лет. В детском саду сформировано 3 группы общеразвивающей направленности. Из них:</w:t>
      </w:r>
    </w:p>
    <w:p w:rsidR="001D3AB0" w:rsidRPr="00DA58EC" w:rsidRDefault="001D3AB0" w:rsidP="001D3AB0">
      <w:pPr>
        <w:spacing w:before="100" w:beforeAutospacing="1" w:after="240" w:line="276" w:lineRule="auto"/>
        <w:ind w:left="426" w:right="18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DA58EC">
        <w:rPr>
          <w:rFonts w:ascii="Times New Roman" w:hAnsi="Times New Roman" w:cs="Times New Roman"/>
          <w:sz w:val="23"/>
          <w:szCs w:val="23"/>
          <w:lang w:val="ru-RU"/>
        </w:rPr>
        <w:t xml:space="preserve">группа раннего возраста – </w:t>
      </w:r>
      <w:r w:rsidRPr="00DA58EC">
        <w:rPr>
          <w:rFonts w:ascii="Times New Roman" w:hAnsi="Times New Roman" w:cs="Times New Roman"/>
          <w:sz w:val="23"/>
          <w:szCs w:val="23"/>
        </w:rPr>
        <w:t>2</w:t>
      </w:r>
      <w:r w:rsidRPr="00DA58EC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DA58EC">
        <w:rPr>
          <w:rFonts w:ascii="Times New Roman" w:hAnsi="Times New Roman" w:cs="Times New Roman"/>
          <w:sz w:val="23"/>
          <w:szCs w:val="23"/>
        </w:rPr>
        <w:t xml:space="preserve"> </w:t>
      </w:r>
      <w:r w:rsidRPr="00DA58EC">
        <w:rPr>
          <w:rFonts w:ascii="Times New Roman" w:hAnsi="Times New Roman" w:cs="Times New Roman"/>
          <w:sz w:val="23"/>
          <w:szCs w:val="23"/>
          <w:lang w:val="ru-RU"/>
        </w:rPr>
        <w:t>ребенка</w:t>
      </w:r>
      <w:r w:rsidRPr="00DA58EC">
        <w:rPr>
          <w:rFonts w:ascii="Times New Roman" w:hAnsi="Times New Roman" w:cs="Times New Roman"/>
          <w:sz w:val="23"/>
          <w:szCs w:val="23"/>
        </w:rPr>
        <w:t>;</w:t>
      </w:r>
    </w:p>
    <w:p w:rsidR="001D3AB0" w:rsidRPr="00DA58EC" w:rsidRDefault="001D3AB0" w:rsidP="001D3AB0">
      <w:pPr>
        <w:spacing w:before="100" w:beforeAutospacing="1" w:line="276" w:lineRule="auto"/>
        <w:ind w:right="180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A58EC">
        <w:rPr>
          <w:rFonts w:ascii="Times New Roman" w:hAnsi="Times New Roman" w:cs="Times New Roman"/>
          <w:sz w:val="23"/>
          <w:szCs w:val="23"/>
          <w:lang w:val="ru-RU"/>
        </w:rPr>
        <w:t>младщая</w:t>
      </w:r>
      <w:proofErr w:type="spellEnd"/>
      <w:r w:rsidRPr="00DA58E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DA58EC">
        <w:rPr>
          <w:rFonts w:ascii="Times New Roman" w:hAnsi="Times New Roman" w:cs="Times New Roman"/>
          <w:sz w:val="23"/>
          <w:szCs w:val="23"/>
        </w:rPr>
        <w:t>группа – 2</w:t>
      </w:r>
      <w:r w:rsidRPr="00DA58EC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DA58EC">
        <w:rPr>
          <w:rFonts w:ascii="Times New Roman" w:hAnsi="Times New Roman" w:cs="Times New Roman"/>
          <w:sz w:val="23"/>
          <w:szCs w:val="23"/>
        </w:rPr>
        <w:t xml:space="preserve"> </w:t>
      </w:r>
      <w:r w:rsidRPr="00DA58EC">
        <w:rPr>
          <w:rFonts w:ascii="Times New Roman" w:hAnsi="Times New Roman" w:cs="Times New Roman"/>
          <w:sz w:val="23"/>
          <w:szCs w:val="23"/>
          <w:lang w:val="ru-RU"/>
        </w:rPr>
        <w:t>ребенка</w:t>
      </w:r>
      <w:r w:rsidRPr="00DA58EC">
        <w:rPr>
          <w:rFonts w:ascii="Times New Roman" w:hAnsi="Times New Roman" w:cs="Times New Roman"/>
          <w:sz w:val="23"/>
          <w:szCs w:val="23"/>
        </w:rPr>
        <w:t>;</w:t>
      </w:r>
    </w:p>
    <w:p w:rsidR="001D3AB0" w:rsidRPr="00DA58EC" w:rsidRDefault="001D3AB0" w:rsidP="001D3AB0">
      <w:pPr>
        <w:pStyle w:val="1"/>
        <w:shd w:val="clear" w:color="auto" w:fill="auto"/>
        <w:spacing w:after="0" w:line="276" w:lineRule="auto"/>
        <w:ind w:right="120" w:firstLine="426"/>
        <w:jc w:val="left"/>
        <w:rPr>
          <w:lang w:val="ru-RU"/>
        </w:rPr>
      </w:pPr>
      <w:r w:rsidRPr="00DA58EC">
        <w:rPr>
          <w:lang w:val="ru-RU"/>
        </w:rPr>
        <w:t>старша</w:t>
      </w:r>
      <w:proofErr w:type="gramStart"/>
      <w:r w:rsidRPr="00DA58EC">
        <w:rPr>
          <w:lang w:val="ru-RU"/>
        </w:rPr>
        <w:t>я-</w:t>
      </w:r>
      <w:proofErr w:type="gramEnd"/>
      <w:r w:rsidRPr="00DA58EC">
        <w:rPr>
          <w:lang w:val="ru-RU"/>
        </w:rPr>
        <w:t xml:space="preserve"> подготовительная к школе группа – 29 детей</w:t>
      </w:r>
    </w:p>
    <w:p w:rsidR="00775D43" w:rsidRPr="00DA58EC" w:rsidRDefault="001465EB" w:rsidP="001D3AB0">
      <w:pPr>
        <w:pStyle w:val="1"/>
        <w:shd w:val="clear" w:color="auto" w:fill="auto"/>
        <w:spacing w:after="0" w:line="276" w:lineRule="auto"/>
        <w:ind w:right="120" w:firstLine="426"/>
        <w:jc w:val="both"/>
        <w:rPr>
          <w:lang w:val="ru-RU"/>
        </w:rPr>
      </w:pPr>
      <w:r w:rsidRPr="00DA58EC">
        <w:t>В рамках контроля образовательной деятельности и режимных моментов выявлена доброжелательная атмосфера на группах среди педагогов и воспитанников, что способствует установлению доверительных отношений с детьми:</w:t>
      </w:r>
    </w:p>
    <w:p w:rsidR="00775D43" w:rsidRPr="00DA58EC" w:rsidRDefault="001465EB" w:rsidP="001D3AB0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6" w:lineRule="auto"/>
        <w:ind w:left="140" w:firstLine="0"/>
        <w:jc w:val="both"/>
      </w:pPr>
      <w:r w:rsidRPr="00DA58EC">
        <w:t>общаются с детьми дружелюбно, уважительно, вежливо;</w:t>
      </w:r>
    </w:p>
    <w:p w:rsidR="00775D43" w:rsidRPr="00DA58EC" w:rsidRDefault="001465EB" w:rsidP="001D3AB0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6" w:lineRule="auto"/>
        <w:ind w:left="140" w:firstLine="0"/>
        <w:jc w:val="both"/>
      </w:pPr>
      <w:r w:rsidRPr="00DA58EC">
        <w:t>поддерживают доброжелательные отношения между детьми;</w:t>
      </w:r>
    </w:p>
    <w:p w:rsidR="00775D43" w:rsidRPr="00DA58EC" w:rsidRDefault="001465EB" w:rsidP="001D3AB0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76" w:lineRule="auto"/>
        <w:ind w:left="140" w:right="120" w:firstLine="0"/>
        <w:jc w:val="both"/>
      </w:pPr>
      <w:r w:rsidRPr="00DA58EC">
        <w:t>голос взрослого не доминирует над голосами детей, в группе наблюдается естественный шум;</w:t>
      </w:r>
    </w:p>
    <w:p w:rsidR="00775D43" w:rsidRPr="00DA58EC" w:rsidRDefault="001465EB" w:rsidP="001D3AB0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76" w:lineRule="auto"/>
        <w:ind w:left="140" w:right="120" w:firstLine="0"/>
        <w:jc w:val="both"/>
      </w:pPr>
      <w:r w:rsidRPr="00DA58EC">
        <w:t>взрослые не прибегают к негативным дисциплинарным методам, которые обижают, пугают или унижают детей;</w:t>
      </w:r>
    </w:p>
    <w:p w:rsidR="00775D43" w:rsidRPr="00DA58EC" w:rsidRDefault="001465EB" w:rsidP="001D3AB0">
      <w:pPr>
        <w:pStyle w:val="1"/>
        <w:shd w:val="clear" w:color="auto" w:fill="auto"/>
        <w:spacing w:after="0" w:line="276" w:lineRule="auto"/>
        <w:ind w:left="140" w:firstLine="0"/>
        <w:jc w:val="both"/>
      </w:pPr>
      <w:r w:rsidRPr="00DA58EC">
        <w:t>-в индивидуальном общении с ребенком выбирают позицию «глаза на одном уровне»;</w:t>
      </w:r>
    </w:p>
    <w:p w:rsidR="00775D43" w:rsidRPr="00DA58EC" w:rsidRDefault="001465EB" w:rsidP="001D3AB0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140" w:firstLine="0"/>
        <w:jc w:val="both"/>
      </w:pPr>
      <w:r w:rsidRPr="00DA58EC">
        <w:t>учитывают потребность детей в поддержке взрослых;</w:t>
      </w:r>
    </w:p>
    <w:p w:rsidR="00775D43" w:rsidRPr="00DA58EC" w:rsidRDefault="001465EB" w:rsidP="001D3AB0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after="0" w:line="276" w:lineRule="auto"/>
        <w:ind w:left="140" w:right="120" w:firstLine="0"/>
        <w:jc w:val="both"/>
      </w:pPr>
      <w:r w:rsidRPr="00DA58EC">
        <w:t>чутко реагируют на инициативу детей в общении, учитывают их возрастные и индивидуальные особенности;</w:t>
      </w:r>
    </w:p>
    <w:p w:rsidR="00775D43" w:rsidRPr="00DA58EC" w:rsidRDefault="001465EB" w:rsidP="001D3AB0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140" w:firstLine="0"/>
        <w:jc w:val="both"/>
      </w:pPr>
      <w:r w:rsidRPr="00DA58EC">
        <w:t>уделяют специальное внимание детям с особыми потребностями;</w:t>
      </w:r>
    </w:p>
    <w:p w:rsidR="00775D43" w:rsidRPr="00DA58EC" w:rsidRDefault="001465EB" w:rsidP="001D3AB0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after="0" w:line="276" w:lineRule="auto"/>
        <w:ind w:left="140" w:right="120" w:firstLine="0"/>
        <w:jc w:val="both"/>
      </w:pPr>
      <w:r w:rsidRPr="00DA58EC">
        <w:t>при коррекции поведения детей чаще пользуются поощрением, поддержкой, чем порицанием и запрещением.</w:t>
      </w:r>
    </w:p>
    <w:p w:rsidR="00DA58EC" w:rsidRPr="00DA58EC" w:rsidRDefault="001465EB" w:rsidP="00DA58EC">
      <w:pPr>
        <w:pStyle w:val="1"/>
        <w:shd w:val="clear" w:color="auto" w:fill="auto"/>
        <w:spacing w:after="0" w:line="317" w:lineRule="exact"/>
        <w:ind w:right="40" w:firstLine="0"/>
        <w:jc w:val="both"/>
      </w:pPr>
      <w:r w:rsidRPr="00DA58EC">
        <w:t>Анализ просмотренной ООД выявил грамотное построение образовательного процесса: педагоги учитывают возрастные особенности детей, физическую, умственную</w:t>
      </w:r>
      <w:r w:rsidR="00DA58EC" w:rsidRPr="00DA58EC">
        <w:rPr>
          <w:lang w:val="ru-RU"/>
        </w:rPr>
        <w:t>,</w:t>
      </w:r>
      <w:r w:rsidR="00DA58EC" w:rsidRPr="00DA58EC">
        <w:t xml:space="preserve"> эмоциональную нагрузки</w:t>
      </w:r>
      <w:r w:rsidR="00DA58EC" w:rsidRPr="00DA58EC">
        <w:rPr>
          <w:lang w:val="ru-RU"/>
        </w:rPr>
        <w:t>,</w:t>
      </w:r>
      <w:r w:rsidR="00DA58EC" w:rsidRPr="00DA58EC">
        <w:t xml:space="preserve"> характер предшествующей и последующей деятельности, условия проведения занятий. При организации РППС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возможность самостоятельно менять виды своих занятий и увлечений. Развивающая среда групповых помещений своевременно видоизменяется (обновляется) с учетом темы недели, уровня развития умений и навыков детей и их половых различий. Педагоги стремятся к тому, чтобы материал каждой образовательной деятельности содержал новое, был доступен и интересен детям и при этом опирался на уже имеющиеся знания и опыт детей. Образовательный процесс</w:t>
      </w:r>
      <w:r w:rsidR="00DA58EC" w:rsidRPr="00DA58EC">
        <w:rPr>
          <w:lang w:val="ru-RU"/>
        </w:rPr>
        <w:t>,</w:t>
      </w:r>
      <w:r w:rsidR="00DA58EC" w:rsidRPr="00DA58EC">
        <w:t xml:space="preserve"> включает как совместную организованную деятельность взрослого с детьми, так и свободную самостоятельную деятельность воспитанников.</w:t>
      </w:r>
    </w:p>
    <w:p w:rsidR="00775D43" w:rsidRPr="00DA58EC" w:rsidRDefault="00775D43" w:rsidP="001D3AB0">
      <w:pPr>
        <w:pStyle w:val="1"/>
        <w:shd w:val="clear" w:color="auto" w:fill="auto"/>
        <w:spacing w:after="0" w:line="276" w:lineRule="auto"/>
        <w:ind w:left="140" w:right="120" w:firstLine="700"/>
        <w:jc w:val="both"/>
        <w:rPr>
          <w:lang w:val="ru-RU"/>
        </w:rPr>
        <w:sectPr w:rsidR="00775D43" w:rsidRPr="00DA58EC">
          <w:footerReference w:type="default" r:id="rId8"/>
          <w:type w:val="continuous"/>
          <w:pgSz w:w="11905" w:h="16837"/>
          <w:pgMar w:top="470" w:right="532" w:bottom="1125" w:left="1463" w:header="0" w:footer="3" w:gutter="0"/>
          <w:cols w:space="720"/>
          <w:noEndnote/>
          <w:docGrid w:linePitch="360"/>
        </w:sectPr>
      </w:pPr>
    </w:p>
    <w:p w:rsidR="00775D43" w:rsidRPr="00DA58EC" w:rsidRDefault="001465EB">
      <w:pPr>
        <w:pStyle w:val="1"/>
        <w:shd w:val="clear" w:color="auto" w:fill="auto"/>
        <w:spacing w:after="0" w:line="317" w:lineRule="exact"/>
        <w:ind w:left="20" w:right="40" w:firstLine="720"/>
        <w:jc w:val="both"/>
      </w:pPr>
      <w:r w:rsidRPr="00DA58EC">
        <w:lastRenderedPageBreak/>
        <w:t>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В процессе образовательной деятельности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 и т. п. Для успешного усвоения программного содержания педагоги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775D43" w:rsidRPr="00DA58EC" w:rsidRDefault="001465EB">
      <w:pPr>
        <w:pStyle w:val="1"/>
        <w:shd w:val="clear" w:color="auto" w:fill="auto"/>
        <w:spacing w:after="370" w:line="317" w:lineRule="exact"/>
        <w:ind w:left="20" w:right="40" w:firstLine="720"/>
        <w:jc w:val="both"/>
      </w:pPr>
      <w:r w:rsidRPr="00DA58EC">
        <w:t xml:space="preserve">В течение года наблюдались трудности при взаимодействии с семьями воспитанников: не всегда полное посещение родительских собраний, молчаливый отказ родителей от участия в конкурсах, не заинтересованность родителей в участии совместных мероприятий. </w:t>
      </w:r>
    </w:p>
    <w:p w:rsidR="00775D43" w:rsidRPr="00DA58EC" w:rsidRDefault="001465EB">
      <w:pPr>
        <w:pStyle w:val="321"/>
        <w:keepNext/>
        <w:keepLines/>
        <w:shd w:val="clear" w:color="auto" w:fill="auto"/>
        <w:spacing w:before="0" w:after="0" w:line="230" w:lineRule="exact"/>
        <w:ind w:left="20" w:firstLine="560"/>
        <w:rPr>
          <w:sz w:val="28"/>
          <w:szCs w:val="28"/>
        </w:rPr>
      </w:pPr>
      <w:bookmarkStart w:id="6" w:name="bookmark6"/>
      <w:r w:rsidRPr="00DA58EC">
        <w:rPr>
          <w:sz w:val="28"/>
          <w:szCs w:val="28"/>
        </w:rPr>
        <w:t>Выводы и рекомендации:</w:t>
      </w:r>
      <w:bookmarkEnd w:id="6"/>
    </w:p>
    <w:p w:rsidR="00775D43" w:rsidRDefault="001465EB">
      <w:pPr>
        <w:pStyle w:val="1"/>
        <w:shd w:val="clear" w:color="auto" w:fill="auto"/>
        <w:spacing w:after="120" w:line="317" w:lineRule="exact"/>
        <w:ind w:left="20" w:right="40" w:firstLine="560"/>
        <w:jc w:val="both"/>
      </w:pPr>
      <w:r>
        <w:t xml:space="preserve">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</w:t>
      </w:r>
      <w:proofErr w:type="gramStart"/>
      <w:r>
        <w:t>ДО</w:t>
      </w:r>
      <w:proofErr w:type="gramEnd"/>
      <w:r>
        <w:t>. Педагоги показали хороший уровень проведения мероприятий, качество и построение образовательной деятельности в соответствии с ООП ДОУ.</w:t>
      </w:r>
    </w:p>
    <w:p w:rsidR="00775D43" w:rsidRDefault="001465EB">
      <w:pPr>
        <w:pStyle w:val="1"/>
        <w:shd w:val="clear" w:color="auto" w:fill="auto"/>
        <w:spacing w:after="874" w:line="317" w:lineRule="exact"/>
        <w:ind w:left="20" w:right="40" w:firstLine="560"/>
        <w:jc w:val="both"/>
      </w:pPr>
      <w:r>
        <w:t xml:space="preserve">Необходимо привлечь родителей (законных представителей) к более активному участию в воспитании детей. Для этого следует продумать мероприятия с детьми и </w:t>
      </w:r>
      <w:proofErr w:type="gramStart"/>
      <w:r>
        <w:t>родителями</w:t>
      </w:r>
      <w:proofErr w:type="gramEnd"/>
      <w:r>
        <w:t xml:space="preserve"> ориентируясь на представления педагогов о развитии ребенка в семье, разработать способы родительского участия в образовании ребенка.</w:t>
      </w:r>
    </w:p>
    <w:p w:rsidR="00775D43" w:rsidRPr="00DA58EC" w:rsidRDefault="001465EB">
      <w:pPr>
        <w:pStyle w:val="11"/>
        <w:keepNext/>
        <w:keepLines/>
        <w:shd w:val="clear" w:color="auto" w:fill="auto"/>
        <w:spacing w:before="0" w:after="148" w:line="350" w:lineRule="exact"/>
        <w:ind w:left="2640"/>
        <w:rPr>
          <w:sz w:val="28"/>
          <w:szCs w:val="28"/>
        </w:rPr>
      </w:pPr>
      <w:bookmarkStart w:id="7" w:name="bookmark7"/>
      <w:r w:rsidRPr="00DA58EC">
        <w:rPr>
          <w:sz w:val="28"/>
          <w:szCs w:val="28"/>
        </w:rPr>
        <w:t>Оценка кадровых условий</w:t>
      </w:r>
      <w:bookmarkEnd w:id="7"/>
    </w:p>
    <w:p w:rsidR="00775D43" w:rsidRPr="00DA58EC" w:rsidRDefault="001465EB" w:rsidP="00DA58EC">
      <w:pPr>
        <w:pStyle w:val="1"/>
        <w:shd w:val="clear" w:color="auto" w:fill="auto"/>
        <w:spacing w:after="0" w:line="312" w:lineRule="exact"/>
        <w:ind w:left="20" w:right="40" w:firstLine="720"/>
        <w:jc w:val="both"/>
        <w:rPr>
          <w:lang w:val="ru-RU"/>
        </w:rPr>
      </w:pPr>
      <w:r>
        <w:t>ДОУ укомплектовано квалифицированными кадрами, в том числе руководящими, педагогическими, учебно-вспомогательными, административно-хозяйственными</w:t>
      </w:r>
      <w:r w:rsidR="00DA58EC">
        <w:rPr>
          <w:lang w:val="ru-RU"/>
        </w:rPr>
        <w:t xml:space="preserve"> </w:t>
      </w:r>
      <w:r w:rsidR="00DA58EC">
        <w:t xml:space="preserve">работниками </w:t>
      </w:r>
      <w:r>
        <w:t xml:space="preserve"> в полном объеме. </w:t>
      </w:r>
    </w:p>
    <w:p w:rsidR="00775D43" w:rsidRDefault="001465EB" w:rsidP="00DA58EC">
      <w:pPr>
        <w:pStyle w:val="1"/>
        <w:shd w:val="clear" w:color="auto" w:fill="auto"/>
        <w:spacing w:after="0" w:line="317" w:lineRule="exact"/>
        <w:ind w:left="120" w:right="20" w:firstLine="740"/>
        <w:jc w:val="both"/>
      </w:pPr>
      <w: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 Образов</w:t>
      </w:r>
      <w:r w:rsidR="00DA58EC">
        <w:t xml:space="preserve">ательный процесс осуществляли </w:t>
      </w:r>
      <w:r w:rsidR="00DA58EC">
        <w:rPr>
          <w:lang w:val="ru-RU"/>
        </w:rPr>
        <w:t>7</w:t>
      </w:r>
      <w:r>
        <w:t xml:space="preserve"> педагогов из них:</w:t>
      </w:r>
    </w:p>
    <w:p w:rsidR="00775D43" w:rsidRDefault="00DA58EC">
      <w:pPr>
        <w:pStyle w:val="1"/>
        <w:numPr>
          <w:ilvl w:val="0"/>
          <w:numId w:val="1"/>
        </w:numPr>
        <w:shd w:val="clear" w:color="auto" w:fill="auto"/>
        <w:tabs>
          <w:tab w:val="left" w:pos="259"/>
        </w:tabs>
        <w:spacing w:after="0" w:line="274" w:lineRule="exact"/>
        <w:ind w:left="120" w:firstLine="0"/>
        <w:jc w:val="both"/>
      </w:pPr>
      <w:r>
        <w:t xml:space="preserve">воспитатели - </w:t>
      </w:r>
      <w:r>
        <w:rPr>
          <w:lang w:val="ru-RU"/>
        </w:rPr>
        <w:t>5</w:t>
      </w:r>
      <w:r w:rsidR="001465EB">
        <w:t xml:space="preserve"> чел.</w:t>
      </w:r>
    </w:p>
    <w:p w:rsidR="00775D43" w:rsidRDefault="00DA58EC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74" w:lineRule="exact"/>
        <w:ind w:left="120" w:firstLine="0"/>
        <w:jc w:val="both"/>
      </w:pPr>
      <w:r>
        <w:t xml:space="preserve">учитель-логопед - </w:t>
      </w:r>
      <w:r>
        <w:rPr>
          <w:lang w:val="ru-RU"/>
        </w:rPr>
        <w:t>1</w:t>
      </w:r>
      <w:r w:rsidR="001465EB">
        <w:t xml:space="preserve"> чел.</w:t>
      </w:r>
      <w:r w:rsidRPr="00DA58EC">
        <w:t xml:space="preserve"> </w:t>
      </w:r>
      <w:r>
        <w:t>(внешний совместитель)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259"/>
        </w:tabs>
        <w:spacing w:after="0" w:line="274" w:lineRule="exact"/>
        <w:ind w:left="120" w:firstLine="0"/>
        <w:jc w:val="both"/>
      </w:pPr>
      <w:r>
        <w:t>музыкальный руководитель- 1 чел.</w:t>
      </w:r>
      <w:r w:rsidR="00DA58EC" w:rsidRPr="00DA58EC">
        <w:t xml:space="preserve"> </w:t>
      </w:r>
      <w:r w:rsidR="00DA58EC">
        <w:t>(внешний совместитель)</w:t>
      </w:r>
    </w:p>
    <w:p w:rsidR="00775D43" w:rsidRDefault="001465EB">
      <w:pPr>
        <w:pStyle w:val="30"/>
        <w:keepNext/>
        <w:keepLines/>
        <w:shd w:val="clear" w:color="auto" w:fill="auto"/>
        <w:spacing w:after="357"/>
        <w:ind w:right="20"/>
        <w:jc w:val="center"/>
      </w:pPr>
      <w:bookmarkStart w:id="8" w:name="bookmark8"/>
      <w:r>
        <w:t xml:space="preserve">Качественный состав педагогического коллектива </w:t>
      </w:r>
      <w:r>
        <w:rPr>
          <w:rStyle w:val="33"/>
        </w:rPr>
        <w:t>Уровень квалификации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2160"/>
        <w:gridCol w:w="2098"/>
        <w:gridCol w:w="173"/>
        <w:gridCol w:w="2098"/>
        <w:gridCol w:w="144"/>
      </w:tblGrid>
      <w:tr w:rsidR="00775D43">
        <w:trPr>
          <w:trHeight w:val="75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всего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32"/>
              <w:framePr w:wrap="notBeside" w:vAnchor="text" w:hAnchor="text" w:xAlign="center" w:y="1"/>
              <w:shd w:val="clear" w:color="auto" w:fill="auto"/>
              <w:spacing w:line="274" w:lineRule="exact"/>
              <w:ind w:right="580"/>
              <w:jc w:val="right"/>
            </w:pPr>
            <w:r>
              <w:t>Высшая кв. категория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 кв. категория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без категории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:rsidR="00775D43" w:rsidRDefault="00775D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D43">
        <w:trPr>
          <w:trHeight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DA58E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jc w:val="left"/>
            </w:pPr>
            <w:r>
              <w:rPr>
                <w:lang w:val="ru-RU"/>
              </w:rPr>
              <w:t>7</w:t>
            </w:r>
            <w:r w:rsidR="001465EB">
              <w:t xml:space="preserve"> (100%)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DA58E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80" w:firstLine="0"/>
              <w:jc w:val="right"/>
            </w:pPr>
            <w:r>
              <w:rPr>
                <w:lang w:val="ru-RU"/>
              </w:rPr>
              <w:t>1</w:t>
            </w:r>
            <w:r>
              <w:t xml:space="preserve"> (</w:t>
            </w:r>
            <w:r>
              <w:rPr>
                <w:lang w:val="ru-RU"/>
              </w:rPr>
              <w:t>14</w:t>
            </w:r>
            <w:r w:rsidR="001465EB">
              <w:t>%)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6</w:t>
            </w:r>
            <w:r w:rsidR="00DA58EC">
              <w:t xml:space="preserve"> (</w:t>
            </w:r>
            <w:r w:rsidR="00DA58EC">
              <w:rPr>
                <w:lang w:val="ru-RU"/>
              </w:rPr>
              <w:t>86</w:t>
            </w:r>
            <w:r>
              <w:t>%)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DA58E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jc w:val="left"/>
            </w:pPr>
            <w:r>
              <w:rPr>
                <w:lang w:val="ru-RU"/>
              </w:rPr>
              <w:t>0</w:t>
            </w:r>
            <w:r>
              <w:t xml:space="preserve"> (</w:t>
            </w:r>
            <w:r>
              <w:rPr>
                <w:lang w:val="ru-RU"/>
              </w:rPr>
              <w:t>0</w:t>
            </w:r>
            <w:r w:rsidR="001465EB">
              <w:t>%)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:rsidR="00775D43" w:rsidRDefault="00775D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D43" w:rsidTr="00DA58EC">
        <w:trPr>
          <w:trHeight w:val="481"/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D43" w:rsidRDefault="00775D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D43" w:rsidRDefault="001465E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Педагогический стаж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D43" w:rsidRDefault="00775D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D43" w:rsidRDefault="00775D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shd w:val="clear" w:color="auto" w:fill="FFFFFF"/>
          </w:tcPr>
          <w:p w:rsidR="00775D43" w:rsidRDefault="00775D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D43">
        <w:trPr>
          <w:trHeight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от 0 до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right="580"/>
              <w:jc w:val="right"/>
            </w:pPr>
            <w:r>
              <w:t>от 5 до 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от 10 до 15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от 15 и выше</w:t>
            </w:r>
          </w:p>
        </w:tc>
      </w:tr>
      <w:tr w:rsidR="00775D43">
        <w:trPr>
          <w:trHeight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jc w:val="left"/>
            </w:pPr>
            <w:r>
              <w:rPr>
                <w:lang w:val="ru-RU"/>
              </w:rPr>
              <w:t>0</w:t>
            </w:r>
            <w:r>
              <w:t xml:space="preserve"> чел./0</w:t>
            </w:r>
            <w:r w:rsidR="001465EB"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580" w:firstLine="0"/>
              <w:jc w:val="right"/>
            </w:pPr>
            <w:r>
              <w:rPr>
                <w:lang w:val="ru-RU"/>
              </w:rPr>
              <w:t>0</w:t>
            </w:r>
            <w:r>
              <w:t xml:space="preserve"> чел./ </w:t>
            </w:r>
            <w:r>
              <w:rPr>
                <w:lang w:val="ru-RU"/>
              </w:rPr>
              <w:t>0</w:t>
            </w:r>
            <w:r w:rsidR="001465EB">
              <w:t>%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</w:pPr>
            <w:r>
              <w:rPr>
                <w:lang w:val="ru-RU"/>
              </w:rPr>
              <w:t>1</w:t>
            </w:r>
            <w:r>
              <w:t xml:space="preserve"> чел./</w:t>
            </w:r>
            <w:r>
              <w:rPr>
                <w:lang w:val="ru-RU"/>
              </w:rPr>
              <w:t>14</w:t>
            </w:r>
            <w:r w:rsidR="001465EB">
              <w:t xml:space="preserve"> %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</w:pPr>
            <w:r>
              <w:rPr>
                <w:lang w:val="ru-RU"/>
              </w:rPr>
              <w:t>6</w:t>
            </w:r>
            <w:r>
              <w:t xml:space="preserve"> чел./</w:t>
            </w:r>
            <w:r>
              <w:rPr>
                <w:lang w:val="ru-RU"/>
              </w:rPr>
              <w:t>86</w:t>
            </w:r>
            <w:r w:rsidR="001465EB">
              <w:t>%</w:t>
            </w:r>
          </w:p>
        </w:tc>
      </w:tr>
    </w:tbl>
    <w:p w:rsidR="00775D43" w:rsidRDefault="00775D43">
      <w:pPr>
        <w:rPr>
          <w:sz w:val="2"/>
          <w:szCs w:val="2"/>
        </w:rPr>
      </w:pPr>
    </w:p>
    <w:p w:rsidR="00775D43" w:rsidRDefault="001465EB">
      <w:pPr>
        <w:pStyle w:val="1"/>
        <w:shd w:val="clear" w:color="auto" w:fill="auto"/>
        <w:spacing w:before="220" w:after="0" w:line="317" w:lineRule="exact"/>
        <w:ind w:left="120" w:right="20" w:firstLine="740"/>
        <w:jc w:val="left"/>
      </w:pPr>
      <w:r>
        <w:t>За прошедший учебный год подтвердили с</w:t>
      </w:r>
      <w:r w:rsidR="003B6DF5">
        <w:t xml:space="preserve">вою квалификационную категорию </w:t>
      </w:r>
      <w:r w:rsidR="003B6DF5">
        <w:rPr>
          <w:lang w:val="ru-RU"/>
        </w:rPr>
        <w:t>14</w:t>
      </w:r>
      <w:r w:rsidR="003B6DF5">
        <w:t xml:space="preserve"> педагог</w:t>
      </w:r>
      <w:r>
        <w:t xml:space="preserve"> (первая категория).</w:t>
      </w:r>
    </w:p>
    <w:p w:rsidR="00775D43" w:rsidRDefault="001465EB">
      <w:pPr>
        <w:pStyle w:val="1"/>
        <w:shd w:val="clear" w:color="auto" w:fill="auto"/>
        <w:spacing w:after="370" w:line="317" w:lineRule="exact"/>
        <w:ind w:left="120" w:right="20" w:firstLine="740"/>
        <w:jc w:val="both"/>
      </w:pPr>
      <w:r>
        <w:t xml:space="preserve">Одним из условий эффективности работы детского сада является непрерывное повышение педагогами своего профессионального уровня и педагогического мастерства. Воспитатели и </w:t>
      </w:r>
      <w:r>
        <w:lastRenderedPageBreak/>
        <w:t>специалисты регулярно повышают квалификацию на КПК. На май 2023 года все воспитатели и специалисты ДОУ имеют КПК.</w:t>
      </w:r>
    </w:p>
    <w:p w:rsidR="00775D43" w:rsidRDefault="001465EB">
      <w:pPr>
        <w:pStyle w:val="321"/>
        <w:keepNext/>
        <w:keepLines/>
        <w:shd w:val="clear" w:color="auto" w:fill="auto"/>
        <w:spacing w:before="0" w:after="292" w:line="230" w:lineRule="exact"/>
        <w:ind w:right="20"/>
        <w:jc w:val="center"/>
      </w:pPr>
      <w:bookmarkStart w:id="9" w:name="bookmark9"/>
      <w:r>
        <w:t>Оценка профессиональной компетентности педагогов</w:t>
      </w:r>
      <w:bookmarkEnd w:id="9"/>
    </w:p>
    <w:p w:rsidR="00775D43" w:rsidRDefault="001465EB">
      <w:pPr>
        <w:pStyle w:val="1"/>
        <w:shd w:val="clear" w:color="auto" w:fill="auto"/>
        <w:spacing w:after="238" w:line="312" w:lineRule="exact"/>
        <w:ind w:left="120" w:right="20" w:firstLine="740"/>
        <w:jc w:val="both"/>
      </w:pPr>
      <w:r>
        <w:t>Важным показателем компетентности педагога является его способность обобщать результаты своей профессиональной деятельности и транслировать свой опыт на разном уровне и в различных формах.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549"/>
        <w:gridCol w:w="2270"/>
        <w:gridCol w:w="2002"/>
      </w:tblGrid>
      <w:tr w:rsidR="00775D43">
        <w:trPr>
          <w:trHeight w:val="56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Открытое занятие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РМО, МИП, мастер-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right="600" w:firstLine="0"/>
              <w:jc w:val="right"/>
            </w:pPr>
            <w:r>
              <w:t>Участие в педсоветах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Консультации, семинары</w:t>
            </w:r>
          </w:p>
        </w:tc>
      </w:tr>
      <w:tr w:rsidR="00775D43">
        <w:trPr>
          <w:trHeight w:val="2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Pr="003B6DF5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14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Pr="003B6DF5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lang w:val="ru-RU"/>
              </w:rPr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Pr="003B6DF5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4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Pr="003B6DF5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775D43" w:rsidRDefault="00775D43">
      <w:pPr>
        <w:rPr>
          <w:sz w:val="2"/>
          <w:szCs w:val="2"/>
        </w:rPr>
      </w:pPr>
    </w:p>
    <w:p w:rsidR="00775D43" w:rsidRDefault="001465EB">
      <w:pPr>
        <w:pStyle w:val="1"/>
        <w:shd w:val="clear" w:color="auto" w:fill="auto"/>
        <w:spacing w:before="284" w:after="58" w:line="230" w:lineRule="exact"/>
        <w:ind w:right="20" w:firstLine="0"/>
      </w:pPr>
      <w:r>
        <w:t>Так же педагоги активно принимали участие в конкурсах, проводимы в районе и области.</w:t>
      </w:r>
    </w:p>
    <w:p w:rsidR="00775D43" w:rsidRDefault="001465EB">
      <w:pPr>
        <w:pStyle w:val="321"/>
        <w:keepNext/>
        <w:keepLines/>
        <w:shd w:val="clear" w:color="auto" w:fill="auto"/>
        <w:spacing w:before="0" w:after="254" w:line="230" w:lineRule="exact"/>
        <w:ind w:right="20"/>
        <w:jc w:val="center"/>
      </w:pPr>
      <w:bookmarkStart w:id="10" w:name="bookmark10"/>
      <w:r>
        <w:t>Участие педагогов в конкурсах разного уровня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2976"/>
        <w:gridCol w:w="2842"/>
      </w:tblGrid>
      <w:tr w:rsidR="00775D43">
        <w:trPr>
          <w:trHeight w:val="28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Pr="003B6DF5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Межмуниципальный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  <w:jc w:val="left"/>
            </w:pPr>
            <w:r>
              <w:t>Муниципальный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jc w:val="left"/>
            </w:pPr>
            <w:r>
              <w:t>Уровень ДОУ</w:t>
            </w:r>
          </w:p>
        </w:tc>
      </w:tr>
      <w:tr w:rsidR="00775D43">
        <w:trPr>
          <w:trHeight w:val="29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Pr="003B6DF5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320" w:firstLine="0"/>
              <w:jc w:val="left"/>
              <w:rPr>
                <w:lang w:val="ru-RU"/>
              </w:rPr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Pr="003B6DF5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380" w:firstLine="0"/>
              <w:jc w:val="left"/>
              <w:rPr>
                <w:lang w:val="ru-RU"/>
              </w:rPr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360" w:firstLine="0"/>
              <w:jc w:val="left"/>
            </w:pPr>
            <w:r>
              <w:t>2</w:t>
            </w:r>
          </w:p>
        </w:tc>
      </w:tr>
    </w:tbl>
    <w:p w:rsidR="00775D43" w:rsidRDefault="00775D43">
      <w:pPr>
        <w:rPr>
          <w:sz w:val="2"/>
          <w:szCs w:val="2"/>
        </w:rPr>
      </w:pPr>
    </w:p>
    <w:p w:rsidR="00775D43" w:rsidRDefault="001465EB">
      <w:pPr>
        <w:pStyle w:val="50"/>
        <w:shd w:val="clear" w:color="auto" w:fill="auto"/>
        <w:spacing w:after="229" w:line="230" w:lineRule="exact"/>
        <w:ind w:left="680"/>
      </w:pPr>
      <w:r>
        <w:t>Выводы и рекомендации:</w:t>
      </w:r>
    </w:p>
    <w:p w:rsidR="00775D43" w:rsidRDefault="001465EB">
      <w:pPr>
        <w:pStyle w:val="1"/>
        <w:shd w:val="clear" w:color="auto" w:fill="auto"/>
        <w:spacing w:after="0" w:line="317" w:lineRule="exact"/>
        <w:ind w:left="120" w:right="140" w:firstLine="720"/>
        <w:jc w:val="both"/>
      </w:pPr>
      <w:r>
        <w:t>Педагогический коллектив учреждения работоспособный, профессиональный, творческий, готовый поделиться опытом, профессиональным мастерством с коллегами других дошкольных учреждений. Педагоги проходят аттестацию, курсовую подготовку и переподготовку, в соответствии с требованиями законодательства. Все это дает положительный результат в организации педагогической деятельности и улучшении качества образования и воспитания детей.</w:t>
      </w:r>
    </w:p>
    <w:p w:rsidR="00775D43" w:rsidRDefault="001465EB">
      <w:pPr>
        <w:pStyle w:val="1"/>
        <w:shd w:val="clear" w:color="auto" w:fill="auto"/>
        <w:spacing w:after="366" w:line="317" w:lineRule="exact"/>
        <w:ind w:left="120" w:firstLine="720"/>
        <w:jc w:val="both"/>
      </w:pPr>
      <w:r>
        <w:t>В дальнейшем планируется повышение квалификационных категорий педагогов.</w:t>
      </w:r>
    </w:p>
    <w:p w:rsidR="00775D43" w:rsidRDefault="001465EB">
      <w:pPr>
        <w:pStyle w:val="22"/>
        <w:keepNext/>
        <w:keepLines/>
        <w:shd w:val="clear" w:color="auto" w:fill="auto"/>
        <w:spacing w:before="0" w:after="213" w:line="310" w:lineRule="exact"/>
        <w:ind w:left="500"/>
      </w:pPr>
      <w:bookmarkStart w:id="11" w:name="bookmark11"/>
      <w:r>
        <w:t>Оценка предметно - пространственной развивающей среды</w:t>
      </w:r>
      <w:bookmarkEnd w:id="11"/>
    </w:p>
    <w:p w:rsidR="00775D43" w:rsidRDefault="001465EB">
      <w:pPr>
        <w:pStyle w:val="1"/>
        <w:shd w:val="clear" w:color="auto" w:fill="auto"/>
        <w:spacing w:after="180" w:line="317" w:lineRule="exact"/>
        <w:ind w:left="120" w:right="140" w:firstLine="720"/>
        <w:jc w:val="both"/>
      </w:pPr>
      <w:r>
        <w:t>Работа по созданию развивающей предметно-пространственной среды направлена на обеспечение реализации образовательного потенциала пространства и территории ДОУ,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775D43" w:rsidRDefault="001465EB">
      <w:pPr>
        <w:pStyle w:val="1"/>
        <w:shd w:val="clear" w:color="auto" w:fill="auto"/>
        <w:spacing w:after="177" w:line="317" w:lineRule="exact"/>
        <w:ind w:left="120" w:right="140" w:firstLine="720"/>
        <w:jc w:val="both"/>
      </w:pPr>
      <w:r>
        <w:t>Перечень помещений для организации социально-бытовых условий для воспитанников: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775D43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  <w:jc w:val="left"/>
            </w:pPr>
            <w:r>
              <w:t>Наименование помещений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0" w:firstLine="0"/>
              <w:jc w:val="left"/>
            </w:pPr>
            <w:r>
              <w:t>Количество</w:t>
            </w:r>
          </w:p>
        </w:tc>
      </w:tr>
      <w:tr w:rsidR="00775D43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Групповые помещения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Pr="003B6DF5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36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75D43">
        <w:trPr>
          <w:trHeight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Туалетные комнаты для воспитанников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Pr="003B6DF5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36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75D43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Раздевалки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Pr="003B6DF5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36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75D43">
        <w:trPr>
          <w:trHeight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 w:rsidP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Музыкальный зал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360" w:firstLine="0"/>
              <w:jc w:val="left"/>
            </w:pPr>
            <w:r>
              <w:t>1</w:t>
            </w:r>
          </w:p>
        </w:tc>
      </w:tr>
      <w:tr w:rsidR="00775D43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Pr="003B6DF5" w:rsidRDefault="003B6DF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Мини-музей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360" w:firstLine="0"/>
              <w:jc w:val="left"/>
            </w:pPr>
            <w:r>
              <w:t>1</w:t>
            </w:r>
          </w:p>
        </w:tc>
      </w:tr>
      <w:tr w:rsidR="00775D43">
        <w:trPr>
          <w:trHeight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Медицинский блок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43" w:rsidRDefault="001465EB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360" w:firstLine="0"/>
              <w:jc w:val="left"/>
            </w:pPr>
            <w:r>
              <w:t>1</w:t>
            </w:r>
          </w:p>
        </w:tc>
      </w:tr>
    </w:tbl>
    <w:p w:rsidR="00775D43" w:rsidRDefault="00775D43">
      <w:pPr>
        <w:rPr>
          <w:sz w:val="2"/>
          <w:szCs w:val="2"/>
        </w:rPr>
      </w:pPr>
    </w:p>
    <w:p w:rsidR="00775D43" w:rsidRDefault="001465EB">
      <w:pPr>
        <w:pStyle w:val="1"/>
        <w:shd w:val="clear" w:color="auto" w:fill="auto"/>
        <w:spacing w:after="0" w:line="317" w:lineRule="exact"/>
        <w:ind w:left="120" w:right="140" w:firstLine="720"/>
        <w:jc w:val="both"/>
      </w:pPr>
      <w:r>
        <w:t xml:space="preserve">Организация материально-технического обеспечения детского сада осуществляется в соответствии с ФГОС </w:t>
      </w:r>
      <w:proofErr w:type="gramStart"/>
      <w:r>
        <w:t>ДО</w:t>
      </w:r>
      <w:proofErr w:type="gramEnd"/>
      <w:r>
        <w:t xml:space="preserve"> и обеспечивает </w:t>
      </w:r>
      <w:proofErr w:type="gramStart"/>
      <w:r>
        <w:t>соблюдение</w:t>
      </w:r>
      <w:proofErr w:type="gramEnd"/>
      <w:r>
        <w:t xml:space="preserve"> всех требований к созданию развивающей предметно-пространственной среды: содержательно-насыщенная, трансформируемая, полифункциональная, вариативная, доступная, безопасная. Предметно-пространственная развивающая среда укомплектована игровым, дидактическим оборудованием в соответствии с ФГОС </w:t>
      </w:r>
      <w:proofErr w:type="gramStart"/>
      <w:r>
        <w:t>ДО</w:t>
      </w:r>
      <w:proofErr w:type="gramEnd"/>
      <w:r>
        <w:t>. Оборудование и предметы в группах и кабинетах ДОУ соответствуют перечню методических рекомендаций по организации РППС, подготовленных ФИРО.</w:t>
      </w:r>
    </w:p>
    <w:p w:rsidR="00775D43" w:rsidRDefault="001465EB">
      <w:pPr>
        <w:pStyle w:val="1"/>
        <w:shd w:val="clear" w:color="auto" w:fill="auto"/>
        <w:spacing w:after="0" w:line="317" w:lineRule="exact"/>
        <w:ind w:left="120" w:right="140" w:firstLine="720"/>
        <w:jc w:val="both"/>
      </w:pPr>
      <w:r>
        <w:lastRenderedPageBreak/>
        <w:t>Групповые помещения организованы в соответствии с возрастом, полом детей. В каждой группе созданы и оснащены зоны различной активности и уединения для развития детской активности в различных видах деятельности по пяти образовательным областям.</w:t>
      </w:r>
    </w:p>
    <w:p w:rsidR="00775D43" w:rsidRDefault="001465EB">
      <w:pPr>
        <w:pStyle w:val="1"/>
        <w:shd w:val="clear" w:color="auto" w:fill="auto"/>
        <w:spacing w:after="0" w:line="317" w:lineRule="exact"/>
        <w:ind w:left="120" w:right="140" w:firstLine="720"/>
        <w:jc w:val="both"/>
      </w:pPr>
      <w:r>
        <w:t>В раздевалке каждой группы и в коридоре детского сада организуются выставки детских работ: поделки и рисунки.</w:t>
      </w:r>
    </w:p>
    <w:p w:rsidR="00775D43" w:rsidRDefault="001465EB">
      <w:pPr>
        <w:pStyle w:val="1"/>
        <w:shd w:val="clear" w:color="auto" w:fill="auto"/>
        <w:spacing w:after="0" w:line="317" w:lineRule="exact"/>
        <w:ind w:left="120" w:right="140" w:firstLine="720"/>
        <w:jc w:val="both"/>
      </w:pPr>
      <w:r>
        <w:t>Территория детского сада - важное составляющее звено развивающей предметн</w:t>
      </w:r>
      <w:proofErr w:type="gramStart"/>
      <w:r>
        <w:t>о-</w:t>
      </w:r>
      <w:proofErr w:type="gramEnd"/>
      <w:r>
        <w:t xml:space="preserve"> пространственной среды. Игровые площадки соответствуют гигиеническим требованиям и обеспечивают удовлетворение потребностей детей в движении и развитии. Для защиты детей от солнца и осадков имеются веранды.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игр. В свободном доступе воспитанников имеется игровое оборудование для игр с песком, для подвижных игр и трудовой деятельности, для познавательного развития.</w:t>
      </w:r>
    </w:p>
    <w:p w:rsidR="00775D43" w:rsidRDefault="001465EB">
      <w:pPr>
        <w:pStyle w:val="1"/>
        <w:shd w:val="clear" w:color="auto" w:fill="auto"/>
        <w:spacing w:after="190" w:line="317" w:lineRule="exact"/>
        <w:ind w:left="20" w:right="40" w:firstLine="560"/>
        <w:jc w:val="both"/>
      </w:pPr>
      <w:r>
        <w:t>На спортивной площадке физкультурное оборудование предназначено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</w:t>
      </w:r>
    </w:p>
    <w:p w:rsidR="00775D43" w:rsidRDefault="001465EB">
      <w:pPr>
        <w:pStyle w:val="50"/>
        <w:shd w:val="clear" w:color="auto" w:fill="auto"/>
        <w:spacing w:after="284" w:line="230" w:lineRule="exact"/>
        <w:ind w:left="20" w:firstLine="560"/>
        <w:jc w:val="both"/>
      </w:pPr>
      <w:r>
        <w:t>Выводы и рекомендации:</w:t>
      </w:r>
    </w:p>
    <w:p w:rsidR="00775D43" w:rsidRDefault="001465EB">
      <w:pPr>
        <w:pStyle w:val="1"/>
        <w:shd w:val="clear" w:color="auto" w:fill="auto"/>
        <w:spacing w:after="0" w:line="317" w:lineRule="exact"/>
        <w:ind w:left="20" w:right="40" w:firstLine="720"/>
        <w:jc w:val="both"/>
      </w:pPr>
      <w:r>
        <w:t>Развивающая предметно-пространственная среда ДОУ,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и эстетическим требованиям. Подбор оборудования осуществляется исходя из того, что при реализации ООП ДО основной формой работы с детьми и ведущей деятельностью для них является игра. Созданы условия для организации образовательного процесса, игровой и театрализованной деятельности, речевого развития, экологического воспитания, познавательной деятельности дошкольников. В групповых помещениях имеется разнообразная атрибутика, дидактический материал, наглядные пособия.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</w:t>
      </w:r>
    </w:p>
    <w:p w:rsidR="00775D43" w:rsidRDefault="001465EB">
      <w:pPr>
        <w:pStyle w:val="1"/>
        <w:shd w:val="clear" w:color="auto" w:fill="auto"/>
        <w:spacing w:after="426" w:line="317" w:lineRule="exact"/>
        <w:ind w:left="20" w:right="40" w:firstLine="720"/>
        <w:jc w:val="both"/>
      </w:pPr>
      <w:r>
        <w:t>Есть необходимость в пополнении материальной базы игровым оборудованием и дидактическими пособиями.</w:t>
      </w:r>
    </w:p>
    <w:p w:rsidR="00775D43" w:rsidRDefault="001465EB">
      <w:pPr>
        <w:pStyle w:val="22"/>
        <w:keepNext/>
        <w:keepLines/>
        <w:shd w:val="clear" w:color="auto" w:fill="auto"/>
        <w:spacing w:before="0" w:after="273" w:line="310" w:lineRule="exact"/>
        <w:ind w:left="20" w:firstLine="560"/>
        <w:jc w:val="both"/>
      </w:pPr>
      <w:bookmarkStart w:id="12" w:name="bookmark12"/>
      <w:r>
        <w:t>Оценка качества организации образовательного процесса</w:t>
      </w:r>
      <w:bookmarkEnd w:id="12"/>
    </w:p>
    <w:p w:rsidR="00775D43" w:rsidRDefault="001465EB">
      <w:pPr>
        <w:pStyle w:val="1"/>
        <w:shd w:val="clear" w:color="auto" w:fill="auto"/>
        <w:spacing w:after="0" w:line="317" w:lineRule="exact"/>
        <w:ind w:left="20" w:right="40" w:firstLine="720"/>
        <w:jc w:val="both"/>
      </w:pPr>
      <w:r>
        <w:t>В М</w:t>
      </w:r>
      <w:r w:rsidR="003B6DF5">
        <w:rPr>
          <w:lang w:val="ru-RU"/>
        </w:rPr>
        <w:t>Б</w:t>
      </w:r>
      <w:r>
        <w:t>ДОУ</w:t>
      </w:r>
      <w:r w:rsidR="003B6DF5">
        <w:rPr>
          <w:lang w:val="ru-RU"/>
        </w:rPr>
        <w:t xml:space="preserve"> «Сказка»</w:t>
      </w:r>
      <w:r>
        <w:t xml:space="preserve"> в 2022 - 2023 учебном году созданы условия для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(ФГОС </w:t>
      </w:r>
      <w:proofErr w:type="gramStart"/>
      <w:r>
        <w:t>ДО</w:t>
      </w:r>
      <w:proofErr w:type="gramEnd"/>
      <w:r>
        <w:t>). Содержание Основной образовательной программы определено совокупностью образовательных областей, которые обеспечивают разностороннее развитие детей с учетом их возрастных и индивидуальных особенностей по пяти основным направлениям: физическому, социально-личностному, познавательному, речевому и художественно-эстетическому развитию.</w:t>
      </w:r>
    </w:p>
    <w:p w:rsidR="00775D43" w:rsidRDefault="001465EB">
      <w:pPr>
        <w:pStyle w:val="1"/>
        <w:shd w:val="clear" w:color="auto" w:fill="auto"/>
        <w:spacing w:after="0" w:line="317" w:lineRule="exact"/>
        <w:ind w:left="20" w:firstLine="720"/>
        <w:jc w:val="both"/>
      </w:pPr>
      <w:r>
        <w:t>Структура образовательного процесса ДОУ содержит такие компоненты: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17" w:lineRule="exact"/>
        <w:ind w:left="20" w:firstLine="0"/>
        <w:jc w:val="left"/>
      </w:pPr>
      <w:r>
        <w:t>непосредственно образовательная деятельность;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17" w:lineRule="exact"/>
        <w:ind w:left="20" w:firstLine="0"/>
        <w:jc w:val="left"/>
      </w:pPr>
      <w:r>
        <w:lastRenderedPageBreak/>
        <w:t>образовательная деятельность в режимных моментах;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17" w:lineRule="exact"/>
        <w:ind w:left="20" w:firstLine="0"/>
        <w:jc w:val="left"/>
      </w:pPr>
      <w:r>
        <w:t>самостоятельная деятельность детей.</w:t>
      </w:r>
    </w:p>
    <w:p w:rsidR="00775D43" w:rsidRDefault="001465EB" w:rsidP="003B6DF5">
      <w:pPr>
        <w:pStyle w:val="1"/>
        <w:shd w:val="clear" w:color="auto" w:fill="auto"/>
        <w:spacing w:after="0" w:line="317" w:lineRule="exact"/>
        <w:ind w:left="20" w:right="40" w:firstLine="720"/>
        <w:jc w:val="both"/>
      </w:pPr>
      <w:r>
        <w:t xml:space="preserve">Оценка индивидуального развития детей проводится в рамках педагогической диагностики. Педагогическая диагностика проводится в ходе наблюдений за активностью детей в спонтанной и специально организованной деятельности. Инструментом </w:t>
      </w:r>
      <w:bookmarkStart w:id="13" w:name="_GoBack"/>
      <w:bookmarkEnd w:id="13"/>
      <w:r w:rsidRPr="005664C4">
        <w:t>педагогической диагностики являются карты наблюдений детского развития (мониторинг по Верещагиной Н.В.),</w:t>
      </w:r>
      <w:r>
        <w:t xml:space="preserve"> позволяющий фиксировать индивидуальную динамику и перспективы развития каждого ребенка. Педагоги соотносят свои наблюдения и определяют уровень эффективности педагогических воздействий по образовательным</w:t>
      </w:r>
      <w:r w:rsidR="003B6DF5">
        <w:rPr>
          <w:lang w:val="ru-RU"/>
        </w:rPr>
        <w:t xml:space="preserve"> </w:t>
      </w:r>
      <w:r>
        <w:t xml:space="preserve">областям в отношении каждого ребенка. Данные по группе детей систематизируют и отражают в таблицах. Разрабатываются рекомендации по совершенствованию образовательной деятельности в направлении ее </w:t>
      </w:r>
      <w:proofErr w:type="gramStart"/>
      <w:r>
        <w:t>индивидуализации</w:t>
      </w:r>
      <w:proofErr w:type="gramEnd"/>
      <w:r>
        <w:t xml:space="preserve"> как с конкретными детьми, так и с группой детей.</w:t>
      </w:r>
    </w:p>
    <w:p w:rsidR="00775D43" w:rsidRDefault="001465EB" w:rsidP="003B6DF5">
      <w:pPr>
        <w:pStyle w:val="1"/>
        <w:shd w:val="clear" w:color="auto" w:fill="auto"/>
        <w:spacing w:after="0" w:line="317" w:lineRule="exact"/>
        <w:ind w:left="120" w:right="-13" w:firstLine="700"/>
        <w:jc w:val="both"/>
      </w:pPr>
      <w:r>
        <w:t>Информация фиксируется посредством прямого наблюдения за поведением ребенка в журнале наблюдений. Результаты наблюдения педагог получает в естественной среде (в игровых ситуациях, в ходе режимных моментов, в образовательной деятельности).</w:t>
      </w:r>
    </w:p>
    <w:p w:rsidR="00775D43" w:rsidRDefault="001465EB" w:rsidP="003B6DF5">
      <w:pPr>
        <w:pStyle w:val="1"/>
        <w:shd w:val="clear" w:color="auto" w:fill="auto"/>
        <w:spacing w:after="0" w:line="317" w:lineRule="exact"/>
        <w:ind w:left="120" w:right="-13" w:firstLine="700"/>
        <w:jc w:val="both"/>
      </w:pPr>
      <w:r>
        <w:t>Анализ данных показывает положительную динамику в сторону увеличения количества детей с высоким уровнем освоения образовательных областей, за счет сокращения численности детей с низким уровнем, что является показателем эффективности педагогических воздействий, как на конкретных детей, так и на группу детей.</w:t>
      </w:r>
    </w:p>
    <w:p w:rsidR="00775D43" w:rsidRDefault="001465EB" w:rsidP="003B6DF5">
      <w:pPr>
        <w:pStyle w:val="1"/>
        <w:shd w:val="clear" w:color="auto" w:fill="auto"/>
        <w:spacing w:after="0" w:line="317" w:lineRule="exact"/>
        <w:ind w:left="120" w:right="-13" w:firstLine="700"/>
        <w:jc w:val="both"/>
      </w:pPr>
      <w:r>
        <w:t>Комплексное использование программ и технологий позволяет выстроить образовательный процесс с детьми в двух направлениях:</w:t>
      </w:r>
    </w:p>
    <w:p w:rsidR="00775D43" w:rsidRDefault="001465EB" w:rsidP="003B6DF5">
      <w:pPr>
        <w:pStyle w:val="1"/>
        <w:numPr>
          <w:ilvl w:val="0"/>
          <w:numId w:val="1"/>
        </w:numPr>
        <w:shd w:val="clear" w:color="auto" w:fill="auto"/>
        <w:tabs>
          <w:tab w:val="left" w:pos="259"/>
        </w:tabs>
        <w:spacing w:after="0" w:line="317" w:lineRule="exact"/>
        <w:ind w:left="120" w:right="-13" w:firstLine="0"/>
        <w:jc w:val="both"/>
      </w:pPr>
      <w:proofErr w:type="gramStart"/>
      <w:r>
        <w:t>планировании</w:t>
      </w:r>
      <w:proofErr w:type="gramEnd"/>
      <w:r>
        <w:t>, направленном на усвоение определенного содержания программ;</w:t>
      </w:r>
    </w:p>
    <w:p w:rsidR="00775D43" w:rsidRDefault="001465EB" w:rsidP="003B6DF5">
      <w:pPr>
        <w:pStyle w:val="1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317" w:lineRule="exact"/>
        <w:ind w:left="120" w:right="-13" w:firstLine="0"/>
        <w:jc w:val="both"/>
      </w:pPr>
      <w:r>
        <w:t>педагогической импровизации, благодаря которой педагоги варьируют содержание, формы работы и методы, исходя из ситуации взаимодействия с ребенком.</w:t>
      </w:r>
    </w:p>
    <w:p w:rsidR="00775D43" w:rsidRDefault="001465EB" w:rsidP="003B6DF5">
      <w:pPr>
        <w:pStyle w:val="1"/>
        <w:shd w:val="clear" w:color="auto" w:fill="auto"/>
        <w:spacing w:after="0" w:line="317" w:lineRule="exact"/>
        <w:ind w:left="120" w:right="-13" w:firstLine="700"/>
        <w:jc w:val="both"/>
      </w:pPr>
      <w:r>
        <w:t>Критерием оценки качества является отношение и взаимодействие взрослых с детьми, детей друг с другом, содействие и сотрудничество детей, используя следующие показатели: образовательный процесс, поддержка инициативы детей, игра, проектн</w:t>
      </w:r>
      <w:proofErr w:type="gramStart"/>
      <w:r>
        <w:t>о-</w:t>
      </w:r>
      <w:proofErr w:type="gramEnd"/>
      <w:r>
        <w:t xml:space="preserve"> тематическая деятельность, исследовательская деятельность и экспериментирование, строительство и конструирование, самообслуживание, структурирование и индивидуализация образовательного процесса.</w:t>
      </w:r>
    </w:p>
    <w:p w:rsidR="003B6DF5" w:rsidRDefault="001465EB" w:rsidP="003B6DF5">
      <w:pPr>
        <w:pStyle w:val="1"/>
        <w:shd w:val="clear" w:color="auto" w:fill="auto"/>
        <w:spacing w:after="357" w:line="317" w:lineRule="exact"/>
        <w:ind w:left="120" w:right="-13" w:firstLine="588"/>
        <w:jc w:val="both"/>
        <w:rPr>
          <w:lang w:val="ru-RU"/>
        </w:rPr>
      </w:pPr>
      <w:r>
        <w:t>Важным показателем в динамике развития детей является показатель участия детей в конкурсах разного уровня.</w:t>
      </w:r>
    </w:p>
    <w:p w:rsidR="003B6DF5" w:rsidRPr="003B6DF5" w:rsidRDefault="003B6DF5" w:rsidP="003B6DF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B6DF5">
        <w:t xml:space="preserve"> </w:t>
      </w:r>
      <w:r w:rsidRPr="003B6DF5">
        <w:rPr>
          <w:sz w:val="28"/>
          <w:szCs w:val="28"/>
        </w:rPr>
        <w:t xml:space="preserve">Участие воспитанников в конкурсах на разном уровне </w:t>
      </w:r>
    </w:p>
    <w:p w:rsidR="003B6DF5" w:rsidRDefault="003B6DF5" w:rsidP="003B6DF5">
      <w:pPr>
        <w:pStyle w:val="Default"/>
        <w:spacing w:line="276" w:lineRule="auto"/>
        <w:ind w:firstLine="567"/>
        <w:jc w:val="both"/>
      </w:pPr>
    </w:p>
    <w:p w:rsidR="00775D43" w:rsidRPr="003B6DF5" w:rsidRDefault="003B6DF5" w:rsidP="003B6DF5">
      <w:pPr>
        <w:pStyle w:val="Default"/>
        <w:spacing w:line="276" w:lineRule="auto"/>
        <w:ind w:firstLine="567"/>
        <w:jc w:val="both"/>
      </w:pPr>
      <w:proofErr w:type="gramStart"/>
      <w:r w:rsidRPr="000404CC">
        <w:t xml:space="preserve">В течение года воспитанники Детского сада успешно </w:t>
      </w:r>
      <w:r w:rsidRPr="00BA4914">
        <w:t>участвовали в конкурсах</w:t>
      </w:r>
      <w:r w:rsidRPr="000404CC">
        <w:t xml:space="preserve"> и мероприятиях различного у</w:t>
      </w:r>
      <w:r>
        <w:t>ровня: районный конкурс открыток</w:t>
      </w:r>
      <w:r w:rsidRPr="000404CC">
        <w:t xml:space="preserve"> «Слава Побе</w:t>
      </w:r>
      <w:r>
        <w:t xml:space="preserve">де!», районные творческие   конкурсы </w:t>
      </w:r>
      <w:r w:rsidRPr="000404CC">
        <w:t xml:space="preserve"> «Красота рукотворная», «Мама – первое слово, главное слово в нашей судьбе!»</w:t>
      </w:r>
      <w:r>
        <w:t>,</w:t>
      </w:r>
      <w:r w:rsidRPr="009E6D1E">
        <w:t xml:space="preserve"> </w:t>
      </w:r>
      <w:r w:rsidRPr="007154D3">
        <w:rPr>
          <w:rFonts w:eastAsia="Times New Roman"/>
          <w:lang w:eastAsia="ru-RU"/>
        </w:rPr>
        <w:t>«Юный изобретатель»</w:t>
      </w:r>
      <w:r>
        <w:rPr>
          <w:rFonts w:eastAsia="Times New Roman"/>
          <w:lang w:eastAsia="ru-RU"/>
        </w:rPr>
        <w:t>;</w:t>
      </w:r>
      <w:r w:rsidRPr="007154D3">
        <w:rPr>
          <w:rFonts w:eastAsia="Times New Roman"/>
          <w:lang w:eastAsia="ru-RU"/>
        </w:rPr>
        <w:t>.</w:t>
      </w:r>
      <w:r>
        <w:t xml:space="preserve"> </w:t>
      </w:r>
      <w:r w:rsidRPr="000404CC">
        <w:t xml:space="preserve"> районный смотр-конкурс детского творчества на противопожарную тему «Помни каждый гражданин: спасения номер</w:t>
      </w:r>
      <w:r>
        <w:t xml:space="preserve"> 01», в межмуниципальном конкурсе «Хрустальный башмачок». </w:t>
      </w:r>
      <w:proofErr w:type="gramEnd"/>
    </w:p>
    <w:p w:rsidR="003B6DF5" w:rsidRPr="003B6DF5" w:rsidRDefault="003B6DF5" w:rsidP="003B6DF5">
      <w:pPr>
        <w:pStyle w:val="a9"/>
        <w:framePr w:wrap="notBeside" w:vAnchor="text" w:hAnchor="text" w:xAlign="center" w:y="1"/>
        <w:shd w:val="clear" w:color="auto" w:fill="auto"/>
        <w:spacing w:line="230" w:lineRule="exact"/>
        <w:rPr>
          <w:lang w:val="ru-RU"/>
        </w:rPr>
      </w:pPr>
    </w:p>
    <w:p w:rsidR="00775D43" w:rsidRDefault="001465EB" w:rsidP="003B6DF5">
      <w:pPr>
        <w:pStyle w:val="a9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Взаимодействие с семьями воспитанников</w:t>
      </w:r>
    </w:p>
    <w:p w:rsidR="00775D43" w:rsidRDefault="00775D43">
      <w:pPr>
        <w:rPr>
          <w:sz w:val="2"/>
          <w:szCs w:val="2"/>
        </w:rPr>
      </w:pPr>
    </w:p>
    <w:p w:rsidR="00775D43" w:rsidRDefault="001465EB">
      <w:pPr>
        <w:pStyle w:val="1"/>
        <w:shd w:val="clear" w:color="auto" w:fill="auto"/>
        <w:spacing w:before="321" w:after="356" w:line="322" w:lineRule="exact"/>
        <w:ind w:left="100" w:right="440" w:firstLine="720"/>
        <w:jc w:val="both"/>
        <w:rPr>
          <w:lang w:val="ru-RU"/>
        </w:rPr>
      </w:pPr>
      <w:r>
        <w:t>Ежегодно составляется социальный портрет семей воспитанников групп детского сада и выявляется необходимая информация для планирования и организации деятельности в ДОУ.</w:t>
      </w:r>
    </w:p>
    <w:p w:rsidR="00EC0659" w:rsidRDefault="00EC0659" w:rsidP="00EC0659">
      <w:pPr>
        <w:jc w:val="both"/>
        <w:rPr>
          <w:rFonts w:hAnsi="Times New Roman" w:cs="Times New Roman"/>
          <w:lang w:val="ru-RU"/>
        </w:rPr>
      </w:pPr>
    </w:p>
    <w:p w:rsidR="00EC0659" w:rsidRPr="00745F08" w:rsidRDefault="00EC0659" w:rsidP="00EC0659">
      <w:pPr>
        <w:jc w:val="both"/>
        <w:rPr>
          <w:rFonts w:hAnsi="Times New Roman" w:cs="Times New Roman"/>
          <w:b/>
          <w:lang w:val="ru-RU"/>
        </w:rPr>
      </w:pPr>
      <w:r w:rsidRPr="00EC0659">
        <w:rPr>
          <w:rFonts w:hAnsi="Times New Roman" w:cs="Times New Roman"/>
          <w:b/>
          <w:lang w:val="ru-RU"/>
        </w:rPr>
        <w:t>Характеристика</w:t>
      </w:r>
      <w:r w:rsidRPr="00EC0659">
        <w:rPr>
          <w:rFonts w:hAnsi="Times New Roman" w:cs="Times New Roman"/>
          <w:b/>
          <w:lang w:val="ru-RU"/>
        </w:rPr>
        <w:t xml:space="preserve"> </w:t>
      </w:r>
      <w:r w:rsidRPr="00EC0659">
        <w:rPr>
          <w:rFonts w:hAnsi="Times New Roman" w:cs="Times New Roman"/>
          <w:b/>
          <w:lang w:val="ru-RU"/>
        </w:rPr>
        <w:t>семей</w:t>
      </w:r>
      <w:r w:rsidRPr="00EC0659">
        <w:rPr>
          <w:rFonts w:hAnsi="Times New Roman" w:cs="Times New Roman"/>
          <w:b/>
          <w:lang w:val="ru-RU"/>
        </w:rPr>
        <w:t xml:space="preserve"> </w:t>
      </w:r>
      <w:r w:rsidRPr="00EC0659">
        <w:rPr>
          <w:rFonts w:hAnsi="Times New Roman" w:cs="Times New Roman"/>
          <w:b/>
          <w:lang w:val="ru-RU"/>
        </w:rPr>
        <w:t>по</w:t>
      </w:r>
      <w:r w:rsidRPr="00EC0659">
        <w:rPr>
          <w:rFonts w:hAnsi="Times New Roman" w:cs="Times New Roman"/>
          <w:b/>
        </w:rPr>
        <w:t> </w:t>
      </w:r>
      <w:r w:rsidRPr="00EC0659">
        <w:rPr>
          <w:rFonts w:hAnsi="Times New Roman" w:cs="Times New Roman"/>
          <w:b/>
          <w:lang w:val="ru-RU"/>
        </w:rPr>
        <w:t>составу</w:t>
      </w:r>
      <w:r w:rsidRPr="00EC0659">
        <w:rPr>
          <w:rFonts w:hAnsi="Times New Roman" w:cs="Times New Roman"/>
          <w:b/>
          <w:lang w:val="ru-RU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2"/>
        <w:gridCol w:w="2390"/>
        <w:gridCol w:w="3898"/>
      </w:tblGrid>
      <w:tr w:rsidR="00EC0659" w:rsidRPr="00EC0659" w:rsidTr="00740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Состав семьи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Количество семей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Процент от общего количества семей воспитанников</w:t>
            </w:r>
          </w:p>
        </w:tc>
      </w:tr>
      <w:tr w:rsidR="00EC0659" w:rsidRPr="00EC0659" w:rsidTr="00740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Полная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55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EC0659" w:rsidRPr="00EC0659" w:rsidTr="00740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Неполная</w:t>
            </w:r>
            <w:proofErr w:type="gramEnd"/>
            <w:r w:rsidRPr="00EC0659">
              <w:rPr>
                <w:rFonts w:ascii="Times New Roman" w:hAnsi="Times New Roman" w:cs="Times New Roman"/>
                <w:sz w:val="23"/>
                <w:szCs w:val="23"/>
              </w:rPr>
              <w:t xml:space="preserve"> с матерью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EC0659" w:rsidRPr="00EC0659" w:rsidTr="00740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Неполная</w:t>
            </w:r>
            <w:proofErr w:type="gramEnd"/>
            <w:r w:rsidRPr="00EC0659">
              <w:rPr>
                <w:rFonts w:ascii="Times New Roman" w:hAnsi="Times New Roman" w:cs="Times New Roman"/>
                <w:sz w:val="23"/>
                <w:szCs w:val="23"/>
              </w:rPr>
              <w:t xml:space="preserve"> с отцом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2%</w:t>
            </w:r>
          </w:p>
        </w:tc>
      </w:tr>
      <w:tr w:rsidR="00EC0659" w:rsidRPr="00EC0659" w:rsidTr="00740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Оформлено опекунство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</w:tbl>
    <w:p w:rsidR="00EC0659" w:rsidRPr="00EC0659" w:rsidRDefault="00EC0659" w:rsidP="00EC0659">
      <w:pPr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EC0659" w:rsidRPr="00EC0659" w:rsidRDefault="00EC0659" w:rsidP="00EC0659">
      <w:pPr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EC0659">
        <w:rPr>
          <w:rFonts w:ascii="Times New Roman" w:hAnsi="Times New Roman" w:cs="Times New Roman"/>
          <w:b/>
          <w:sz w:val="23"/>
          <w:szCs w:val="23"/>
          <w:lang w:val="ru-RU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2410"/>
        <w:gridCol w:w="3898"/>
      </w:tblGrid>
      <w:tr w:rsidR="00EC0659" w:rsidRPr="00EC0659" w:rsidTr="00740F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Количество детей в семье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Количество семей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Процент от общего количества семей воспитанников</w:t>
            </w:r>
          </w:p>
        </w:tc>
      </w:tr>
      <w:tr w:rsidR="00EC0659" w:rsidRPr="00EC0659" w:rsidTr="00740F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Один ребенок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17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27</w:t>
            </w: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EC0659" w:rsidRPr="00EC0659" w:rsidTr="00740F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Два ребенка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29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45</w:t>
            </w: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EC0659" w:rsidRPr="00EC0659" w:rsidTr="00740F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Три ребенка и более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18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59" w:rsidRPr="00EC0659" w:rsidRDefault="00EC0659" w:rsidP="00740F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65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</w:t>
            </w:r>
            <w:r w:rsidRPr="00EC06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</w:tbl>
    <w:p w:rsidR="00775D43" w:rsidRDefault="00EC0659" w:rsidP="00EC0659">
      <w:pPr>
        <w:pStyle w:val="1"/>
        <w:shd w:val="clear" w:color="auto" w:fill="auto"/>
        <w:spacing w:before="155" w:after="0" w:line="317" w:lineRule="exact"/>
        <w:ind w:right="440" w:firstLine="100"/>
        <w:jc w:val="both"/>
      </w:pPr>
      <w:r>
        <w:rPr>
          <w:lang w:val="ru-RU"/>
        </w:rPr>
        <w:t xml:space="preserve">          </w:t>
      </w:r>
      <w:r w:rsidR="001465EB"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044"/>
        <w:gridCol w:w="1783"/>
        <w:gridCol w:w="1974"/>
      </w:tblGrid>
      <w:tr w:rsidR="00EC0659" w:rsidTr="00EC0659">
        <w:trPr>
          <w:trHeight w:val="28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59" w:rsidRDefault="00EC0659" w:rsidP="00EC0659">
            <w:pPr>
              <w:pStyle w:val="1"/>
              <w:framePr w:wrap="notBeside" w:vAnchor="text" w:hAnchor="page" w:x="1592" w:y="998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№ группы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59" w:rsidRDefault="00EC0659" w:rsidP="00EC0659">
            <w:pPr>
              <w:pStyle w:val="1"/>
              <w:framePr w:wrap="notBeside" w:vAnchor="text" w:hAnchor="page" w:x="1592" w:y="998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Группа 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59" w:rsidRDefault="00EC0659" w:rsidP="00EC0659">
            <w:pPr>
              <w:pStyle w:val="1"/>
              <w:framePr w:wrap="notBeside" w:vAnchor="text" w:hAnchor="page" w:x="1592" w:y="998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Группа 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59" w:rsidRDefault="00EC0659" w:rsidP="00EC0659">
            <w:pPr>
              <w:pStyle w:val="1"/>
              <w:framePr w:wrap="notBeside" w:vAnchor="text" w:hAnchor="page" w:x="1592" w:y="998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Группа 3</w:t>
            </w:r>
          </w:p>
        </w:tc>
      </w:tr>
      <w:tr w:rsidR="00EC0659" w:rsidTr="00EC0659">
        <w:trPr>
          <w:trHeight w:val="57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59" w:rsidRDefault="00EC0659" w:rsidP="00EC0659">
            <w:pPr>
              <w:pStyle w:val="1"/>
              <w:framePr w:wrap="notBeside" w:vAnchor="text" w:hAnchor="page" w:x="1592" w:y="998"/>
              <w:shd w:val="clear" w:color="auto" w:fill="auto"/>
              <w:spacing w:after="120" w:line="240" w:lineRule="auto"/>
              <w:ind w:left="120" w:firstLine="0"/>
              <w:jc w:val="left"/>
            </w:pPr>
            <w:r>
              <w:t>%</w:t>
            </w:r>
          </w:p>
          <w:p w:rsidR="00EC0659" w:rsidRDefault="00EC0659" w:rsidP="00EC0659">
            <w:pPr>
              <w:pStyle w:val="1"/>
              <w:framePr w:wrap="notBeside" w:vAnchor="text" w:hAnchor="page" w:x="1592" w:y="998"/>
              <w:shd w:val="clear" w:color="auto" w:fill="auto"/>
              <w:spacing w:before="120" w:after="0" w:line="240" w:lineRule="auto"/>
              <w:ind w:left="120" w:firstLine="0"/>
              <w:jc w:val="left"/>
            </w:pPr>
            <w:r>
              <w:t>удовлетворенности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59" w:rsidRDefault="00EC0659" w:rsidP="00EC0659">
            <w:pPr>
              <w:pStyle w:val="1"/>
              <w:framePr w:wrap="notBeside" w:vAnchor="text" w:hAnchor="page" w:x="1592" w:y="998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rPr>
                <w:lang w:val="ru-RU"/>
              </w:rPr>
              <w:t>99</w:t>
            </w:r>
            <w:r>
              <w:t>%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59" w:rsidRDefault="00EC0659" w:rsidP="00EC0659">
            <w:pPr>
              <w:pStyle w:val="1"/>
              <w:framePr w:wrap="notBeside" w:vAnchor="text" w:hAnchor="page" w:x="1592" w:y="998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rPr>
                <w:lang w:val="ru-RU"/>
              </w:rPr>
              <w:t>99</w:t>
            </w:r>
            <w: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59" w:rsidRDefault="00EC0659" w:rsidP="00EC0659">
            <w:pPr>
              <w:pStyle w:val="1"/>
              <w:framePr w:wrap="notBeside" w:vAnchor="text" w:hAnchor="page" w:x="1592" w:y="998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rPr>
                <w:lang w:val="ru-RU"/>
              </w:rPr>
              <w:t>98</w:t>
            </w:r>
            <w:r>
              <w:t>%</w:t>
            </w:r>
          </w:p>
        </w:tc>
      </w:tr>
    </w:tbl>
    <w:p w:rsidR="00775D43" w:rsidRDefault="001465EB">
      <w:pPr>
        <w:pStyle w:val="1"/>
        <w:shd w:val="clear" w:color="auto" w:fill="auto"/>
        <w:spacing w:after="357" w:line="317" w:lineRule="exact"/>
        <w:ind w:left="100" w:right="440" w:firstLine="720"/>
        <w:jc w:val="both"/>
      </w:pPr>
      <w:r>
        <w:t>Удовлетворенность качеством дошкольного образования детей на основе опроса родителей (законных представителей) воспитанников по группам детского сада:</w:t>
      </w:r>
    </w:p>
    <w:p w:rsidR="00775D43" w:rsidRDefault="00775D43">
      <w:pPr>
        <w:rPr>
          <w:sz w:val="2"/>
          <w:szCs w:val="2"/>
        </w:rPr>
      </w:pPr>
    </w:p>
    <w:p w:rsidR="00775D43" w:rsidRDefault="001465EB">
      <w:pPr>
        <w:pStyle w:val="50"/>
        <w:shd w:val="clear" w:color="auto" w:fill="auto"/>
        <w:spacing w:before="644" w:after="358" w:line="230" w:lineRule="exact"/>
        <w:ind w:left="2340"/>
      </w:pPr>
      <w:r>
        <w:t>Оценка условий присмотра и ухода за детьми</w:t>
      </w:r>
    </w:p>
    <w:p w:rsidR="00775D43" w:rsidRDefault="001465EB">
      <w:pPr>
        <w:pStyle w:val="60"/>
        <w:shd w:val="clear" w:color="auto" w:fill="auto"/>
        <w:spacing w:before="0" w:after="284" w:line="230" w:lineRule="exact"/>
        <w:ind w:left="340"/>
      </w:pPr>
      <w:r>
        <w:t>Мероприятия по сохранению и укреплению здоровья воспитанников.</w:t>
      </w:r>
    </w:p>
    <w:p w:rsidR="00775D43" w:rsidRPr="00EC0659" w:rsidRDefault="001465EB">
      <w:pPr>
        <w:pStyle w:val="1"/>
        <w:shd w:val="clear" w:color="auto" w:fill="auto"/>
        <w:spacing w:after="0" w:line="317" w:lineRule="exact"/>
        <w:ind w:left="100" w:right="440" w:firstLine="720"/>
        <w:jc w:val="both"/>
        <w:rPr>
          <w:lang w:val="ru-RU"/>
        </w:rPr>
      </w:pPr>
      <w:proofErr w:type="gramStart"/>
      <w:r>
        <w:t>Медицинской</w:t>
      </w:r>
      <w:proofErr w:type="gramEnd"/>
      <w:r>
        <w:t xml:space="preserve"> сестрой</w:t>
      </w:r>
      <w:r w:rsidR="00EC0659">
        <w:rPr>
          <w:lang w:val="ru-RU"/>
        </w:rPr>
        <w:t>Кудряшовой Е.А.</w:t>
      </w:r>
      <w:r>
        <w:t>. проведен мониторинг здоровья воспитанников. Всего случаев за</w:t>
      </w:r>
      <w:r w:rsidR="00EC0659">
        <w:t>болеваемости за год составило 3</w:t>
      </w:r>
      <w:r w:rsidR="00EC0659">
        <w:rPr>
          <w:lang w:val="ru-RU"/>
        </w:rPr>
        <w:t>3</w:t>
      </w:r>
      <w:r>
        <w:t xml:space="preserve"> % от количества </w:t>
      </w:r>
      <w:proofErr w:type="spellStart"/>
      <w:r>
        <w:t>детодней</w:t>
      </w:r>
      <w:proofErr w:type="spellEnd"/>
      <w:r>
        <w:t xml:space="preserve">. Самые распространенные заболевания в этом учебном году - ОРВИ, </w:t>
      </w:r>
      <w:r w:rsidR="00EC0659">
        <w:rPr>
          <w:lang w:val="ru-RU"/>
        </w:rPr>
        <w:t>бронхит.</w:t>
      </w:r>
    </w:p>
    <w:p w:rsidR="00775D43" w:rsidRDefault="001465EB">
      <w:pPr>
        <w:pStyle w:val="1"/>
        <w:shd w:val="clear" w:color="auto" w:fill="auto"/>
        <w:spacing w:line="317" w:lineRule="exact"/>
        <w:ind w:left="100" w:firstLine="0"/>
        <w:jc w:val="left"/>
      </w:pPr>
      <w:r>
        <w:t>Детей, состоящих на Д-учете и нуждающихся в систематическом лечении, нет.</w:t>
      </w:r>
    </w:p>
    <w:p w:rsidR="00775D43" w:rsidRDefault="001465EB">
      <w:pPr>
        <w:pStyle w:val="1"/>
        <w:shd w:val="clear" w:color="auto" w:fill="auto"/>
        <w:spacing w:after="0" w:line="317" w:lineRule="exact"/>
        <w:ind w:left="100" w:right="440" w:firstLine="720"/>
        <w:jc w:val="both"/>
      </w:pPr>
      <w:r>
        <w:t>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Охрана здоровья детей, его укрепление - предмет заботы всего коллектива ДОУ.</w:t>
      </w:r>
    </w:p>
    <w:p w:rsidR="00775D43" w:rsidRDefault="001465EB">
      <w:pPr>
        <w:pStyle w:val="1"/>
        <w:shd w:val="clear" w:color="auto" w:fill="auto"/>
        <w:spacing w:line="317" w:lineRule="exact"/>
        <w:ind w:left="100" w:right="440" w:firstLine="720"/>
        <w:jc w:val="both"/>
      </w:pPr>
      <w:r>
        <w:t>В ДОУ имеется медицинский кабинет, медицинское оборудование, предусмотренные регламентом оказания медицинских услуг. Имеется нормативно - правовая база: утверждены и реализуются локальные акты по сохранению и укреплению здоровья детей.</w:t>
      </w:r>
    </w:p>
    <w:p w:rsidR="00EC0659" w:rsidRDefault="001465EB" w:rsidP="00EC0659">
      <w:pPr>
        <w:pStyle w:val="1"/>
        <w:shd w:val="clear" w:color="auto" w:fill="auto"/>
        <w:spacing w:after="0" w:line="317" w:lineRule="exact"/>
        <w:ind w:left="20" w:firstLine="620"/>
        <w:jc w:val="both"/>
        <w:rPr>
          <w:lang w:val="ru-RU"/>
        </w:rPr>
      </w:pPr>
      <w:r>
        <w:rPr>
          <w:rStyle w:val="aa"/>
        </w:rPr>
        <w:t>Медицинское обслуживание:</w:t>
      </w:r>
      <w:r w:rsidR="00EC0659">
        <w:t xml:space="preserve"> осуществляется </w:t>
      </w:r>
      <w:proofErr w:type="spellStart"/>
      <w:r w:rsidR="00EC0659">
        <w:t>медицинск</w:t>
      </w:r>
      <w:proofErr w:type="spellEnd"/>
      <w:r w:rsidR="00EC0659">
        <w:rPr>
          <w:lang w:val="ru-RU"/>
        </w:rPr>
        <w:t>ой сестрой ДОУ</w:t>
      </w:r>
    </w:p>
    <w:p w:rsidR="00775D43" w:rsidRDefault="00EC0659" w:rsidP="00EC0659">
      <w:pPr>
        <w:pStyle w:val="1"/>
        <w:shd w:val="clear" w:color="auto" w:fill="auto"/>
        <w:spacing w:after="0" w:line="317" w:lineRule="exact"/>
        <w:ind w:firstLine="0"/>
        <w:jc w:val="both"/>
      </w:pPr>
      <w:r>
        <w:rPr>
          <w:rStyle w:val="aa"/>
          <w:lang w:val="ru-RU"/>
        </w:rPr>
        <w:t xml:space="preserve"> -</w:t>
      </w:r>
      <w:r>
        <w:rPr>
          <w:lang w:val="ru-RU"/>
        </w:rPr>
        <w:t xml:space="preserve"> </w:t>
      </w:r>
      <w:r w:rsidR="001465EB">
        <w:t>осмотр детей й во время утреннего приема;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17" w:lineRule="exact"/>
        <w:ind w:left="20" w:firstLine="0"/>
        <w:jc w:val="both"/>
      </w:pPr>
      <w:r>
        <w:t>антропометрические замеры;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17" w:lineRule="exact"/>
        <w:ind w:left="20" w:firstLine="0"/>
        <w:jc w:val="both"/>
      </w:pPr>
      <w:r>
        <w:lastRenderedPageBreak/>
        <w:t>мониторинг заболеваемости;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17" w:lineRule="exact"/>
        <w:ind w:left="20" w:firstLine="0"/>
        <w:jc w:val="both"/>
      </w:pPr>
      <w:r>
        <w:t>ведутся и своевременно заполняются медицинские карты;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17" w:lineRule="exact"/>
        <w:ind w:left="20" w:firstLine="0"/>
        <w:jc w:val="both"/>
      </w:pPr>
      <w:r>
        <w:t>ежегодно проводится вакцинация в соответствии с графиком</w:t>
      </w:r>
      <w:r w:rsidR="00EC0659">
        <w:rPr>
          <w:lang w:val="ru-RU"/>
        </w:rPr>
        <w:t xml:space="preserve"> на базе Борисоглебской ЦРБ</w:t>
      </w:r>
      <w:r>
        <w:t>;</w:t>
      </w:r>
    </w:p>
    <w:p w:rsidR="00775D43" w:rsidRDefault="001465E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17" w:lineRule="exact"/>
        <w:ind w:left="20" w:firstLine="0"/>
        <w:jc w:val="both"/>
      </w:pPr>
      <w:r>
        <w:t>проводятся углубленные осмотры детей врачами-специалистами</w:t>
      </w:r>
      <w:r w:rsidR="00EC0659">
        <w:rPr>
          <w:lang w:val="ru-RU"/>
        </w:rPr>
        <w:t xml:space="preserve"> в соответствии с графиком</w:t>
      </w:r>
      <w:r>
        <w:t>;</w:t>
      </w:r>
    </w:p>
    <w:p w:rsidR="00EC0659" w:rsidRDefault="001465EB" w:rsidP="00EC0659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17" w:lineRule="exact"/>
        <w:ind w:left="20" w:firstLine="0"/>
        <w:jc w:val="both"/>
      </w:pPr>
      <w:r>
        <w:t>организован контроль за санитарно - гигиеническим состоянием помещений, оборудования, территории в соответствии с СанПиН.</w:t>
      </w:r>
      <w:r w:rsidR="00EC0659">
        <w:t>;</w:t>
      </w:r>
    </w:p>
    <w:p w:rsidR="00775D43" w:rsidRDefault="001465EB" w:rsidP="00EC0659">
      <w:pPr>
        <w:pStyle w:val="1"/>
        <w:shd w:val="clear" w:color="auto" w:fill="auto"/>
        <w:spacing w:line="317" w:lineRule="exact"/>
        <w:ind w:right="80" w:firstLine="640"/>
        <w:jc w:val="both"/>
      </w:pPr>
      <w:r>
        <w:rPr>
          <w:rStyle w:val="aa"/>
        </w:rPr>
        <w:t>Воспитателями</w:t>
      </w:r>
      <w:r>
        <w:t xml:space="preserve"> осуществляется воспитание культурно - гигиенических навыков, на материале дидактических игр и занятий по </w:t>
      </w:r>
      <w:proofErr w:type="spellStart"/>
      <w:r>
        <w:t>валеологии</w:t>
      </w:r>
      <w:proofErr w:type="spellEnd"/>
      <w:r>
        <w:t xml:space="preserve"> с показом наглядного материала.</w:t>
      </w:r>
    </w:p>
    <w:p w:rsidR="00775D43" w:rsidRDefault="001465EB">
      <w:pPr>
        <w:pStyle w:val="321"/>
        <w:keepNext/>
        <w:keepLines/>
        <w:shd w:val="clear" w:color="auto" w:fill="auto"/>
        <w:spacing w:before="0" w:after="0" w:line="317" w:lineRule="exact"/>
        <w:ind w:left="20" w:firstLine="620"/>
      </w:pPr>
      <w:bookmarkStart w:id="14" w:name="bookmark13"/>
      <w:r>
        <w:t>Выводы и рекомендации:</w:t>
      </w:r>
      <w:bookmarkEnd w:id="14"/>
    </w:p>
    <w:p w:rsidR="00775D43" w:rsidRDefault="001465EB" w:rsidP="000945D6">
      <w:pPr>
        <w:pStyle w:val="1"/>
        <w:shd w:val="clear" w:color="auto" w:fill="auto"/>
        <w:spacing w:after="366" w:line="317" w:lineRule="exact"/>
        <w:ind w:left="20" w:right="80" w:firstLine="620"/>
        <w:jc w:val="both"/>
      </w:pPr>
      <w:r>
        <w:t>В целом по результатам работы за год можно сделать вывод, что физкультурн</w:t>
      </w:r>
      <w:proofErr w:type="gramStart"/>
      <w:r>
        <w:t>о-</w:t>
      </w:r>
      <w:proofErr w:type="gramEnd"/>
      <w:r>
        <w:t xml:space="preserve"> оздоровительная работа в ДОУ осуществляется целенаправленно. Необходимо продолжать создавать наиболее благоприятную развивающую предметн</w:t>
      </w:r>
      <w:proofErr w:type="gramStart"/>
      <w:r>
        <w:t>о-</w:t>
      </w:r>
      <w:proofErr w:type="gramEnd"/>
      <w:r>
        <w:t xml:space="preserve"> пространственную среду для занятий физической культурой, реализовывать план физкультурно-оздоровительной работы с детьми и просветительской работы по охране и укреплению здоровья детей с родителями (законными представителями).</w:t>
      </w:r>
    </w:p>
    <w:p w:rsidR="00775D43" w:rsidRDefault="001465EB">
      <w:pPr>
        <w:pStyle w:val="22"/>
        <w:keepNext/>
        <w:keepLines/>
        <w:shd w:val="clear" w:color="auto" w:fill="auto"/>
        <w:spacing w:before="0" w:after="0" w:line="310" w:lineRule="exact"/>
        <w:ind w:left="2400"/>
      </w:pPr>
      <w:bookmarkStart w:id="15" w:name="bookmark14"/>
      <w:r>
        <w:t>Финансовое обеспечение ООПДОУ</w:t>
      </w:r>
      <w:bookmarkEnd w:id="15"/>
    </w:p>
    <w:p w:rsidR="00775D43" w:rsidRDefault="001465EB">
      <w:pPr>
        <w:pStyle w:val="1"/>
        <w:shd w:val="clear" w:color="auto" w:fill="auto"/>
        <w:spacing w:after="0" w:line="307" w:lineRule="exact"/>
        <w:ind w:left="20" w:right="80" w:firstLine="620"/>
        <w:jc w:val="both"/>
      </w:pPr>
      <w:r>
        <w:t xml:space="preserve">Материально-техническая база реализации ООП </w:t>
      </w:r>
      <w:proofErr w:type="gramStart"/>
      <w:r>
        <w:t>ДО</w:t>
      </w:r>
      <w:proofErr w:type="gramEnd"/>
      <w:r>
        <w:t xml:space="preserve"> соответствует </w:t>
      </w:r>
      <w:proofErr w:type="gramStart"/>
      <w:r>
        <w:t>действующим</w:t>
      </w:r>
      <w:proofErr w:type="gramEnd"/>
      <w:r>
        <w:t xml:space="preserve"> санитарным и противопожарным нормам, нормам охраны труда работников ДОУ. В достаточной мере имеются технические средства. В группах имеются моноблоки для работы педагогам, в дошкольных группах - телевизоры.</w:t>
      </w:r>
    </w:p>
    <w:p w:rsidR="00775D43" w:rsidRDefault="001465EB">
      <w:pPr>
        <w:pStyle w:val="1"/>
        <w:shd w:val="clear" w:color="auto" w:fill="auto"/>
        <w:spacing w:after="0" w:line="307" w:lineRule="exact"/>
        <w:ind w:left="20" w:right="80" w:firstLine="620"/>
        <w:jc w:val="both"/>
      </w:pPr>
      <w:r>
        <w:t>Программно-методический комплекс дошкольного учреждения подобран с учетом ориентации на государственные требования. В ДОУ имеется комплект методической литературы для работы с детьми раннего и дошкольного возраста, художественная литература, хрестоматии для чтения детям по Программе; наборы демонстрационных и раздаточных материалов; картотеки.</w:t>
      </w:r>
    </w:p>
    <w:p w:rsidR="00775D43" w:rsidRDefault="001465EB">
      <w:pPr>
        <w:pStyle w:val="1"/>
        <w:shd w:val="clear" w:color="auto" w:fill="auto"/>
        <w:spacing w:after="0" w:line="307" w:lineRule="exact"/>
        <w:ind w:left="20" w:right="80" w:firstLine="620"/>
        <w:jc w:val="both"/>
        <w:sectPr w:rsidR="00775D43">
          <w:footerReference w:type="default" r:id="rId9"/>
          <w:pgSz w:w="11905" w:h="16837"/>
          <w:pgMar w:top="470" w:right="532" w:bottom="1125" w:left="1463" w:header="0" w:footer="3" w:gutter="0"/>
          <w:cols w:space="720"/>
          <w:noEndnote/>
          <w:titlePg/>
          <w:docGrid w:linePitch="360"/>
        </w:sectPr>
      </w:pPr>
      <w:r>
        <w:t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 помещение, в котором обеспечивается оптимальная температура воздуха, санитарные условия.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базы.</w:t>
      </w:r>
    </w:p>
    <w:p w:rsidR="00775D43" w:rsidRDefault="001465EB">
      <w:pPr>
        <w:pStyle w:val="1"/>
        <w:shd w:val="clear" w:color="auto" w:fill="auto"/>
        <w:spacing w:after="0" w:line="307" w:lineRule="exact"/>
        <w:ind w:left="20" w:right="80" w:firstLine="620"/>
        <w:jc w:val="both"/>
      </w:pPr>
      <w:r>
        <w:lastRenderedPageBreak/>
        <w:t>В детском саду созданы условия для полноценного воспитания и развития воспитанников: функционируют: 6 групповых помещений, музыкально-спортивный зал, кабинет учителя-логопеда, пищеблок, прачечная, медицинский кабинет, кабинет заведующего, методический кабинет.</w:t>
      </w:r>
    </w:p>
    <w:p w:rsidR="00775D43" w:rsidRDefault="001465EB">
      <w:pPr>
        <w:pStyle w:val="1"/>
        <w:shd w:val="clear" w:color="auto" w:fill="auto"/>
        <w:spacing w:after="0" w:line="312" w:lineRule="exact"/>
        <w:ind w:left="20" w:right="100" w:firstLine="640"/>
        <w:jc w:val="both"/>
      </w:pPr>
      <w:r>
        <w:t>На территории детского сада оформлены 6 участков с прогулочными верандами, цветники, мини-огород.</w:t>
      </w:r>
    </w:p>
    <w:p w:rsidR="00775D43" w:rsidRDefault="001465EB">
      <w:pPr>
        <w:pStyle w:val="1"/>
        <w:shd w:val="clear" w:color="auto" w:fill="auto"/>
        <w:spacing w:after="0" w:line="312" w:lineRule="exact"/>
        <w:ind w:left="20" w:right="100" w:firstLine="640"/>
        <w:jc w:val="both"/>
      </w:pPr>
      <w:r>
        <w:t xml:space="preserve">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</w:t>
      </w:r>
      <w:proofErr w:type="gramStart"/>
      <w:r>
        <w:t>качества</w:t>
      </w:r>
      <w:proofErr w:type="gramEnd"/>
      <w:r>
        <w:t xml:space="preserve"> и используются в соответствии с принципом необходимости и достаточности для организации образовательной работы.</w:t>
      </w:r>
    </w:p>
    <w:p w:rsidR="00775D43" w:rsidRDefault="001465EB">
      <w:pPr>
        <w:pStyle w:val="1"/>
        <w:shd w:val="clear" w:color="auto" w:fill="auto"/>
        <w:spacing w:after="362" w:line="312" w:lineRule="exact"/>
        <w:ind w:left="20" w:right="100" w:firstLine="640"/>
        <w:jc w:val="both"/>
      </w:pPr>
      <w:r>
        <w:t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СанПиН и утверждено заведующим.</w:t>
      </w:r>
    </w:p>
    <w:p w:rsidR="00775D43" w:rsidRDefault="001465EB">
      <w:pPr>
        <w:pStyle w:val="22"/>
        <w:keepNext/>
        <w:keepLines/>
        <w:shd w:val="clear" w:color="auto" w:fill="auto"/>
        <w:spacing w:before="0" w:after="0" w:line="310" w:lineRule="exact"/>
        <w:ind w:left="2520"/>
      </w:pPr>
      <w:bookmarkStart w:id="16" w:name="bookmark15"/>
      <w:r>
        <w:lastRenderedPageBreak/>
        <w:t>Анализ финансового обеспечения</w:t>
      </w:r>
      <w:bookmarkEnd w:id="16"/>
    </w:p>
    <w:p w:rsidR="00775D43" w:rsidRDefault="001465EB">
      <w:pPr>
        <w:pStyle w:val="1"/>
        <w:shd w:val="clear" w:color="auto" w:fill="auto"/>
        <w:spacing w:after="0" w:line="307" w:lineRule="exact"/>
        <w:ind w:left="20" w:right="100" w:firstLine="640"/>
        <w:jc w:val="both"/>
      </w:pPr>
      <w:r>
        <w:t>Финансирование ДОУ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недвижимого имущества).</w:t>
      </w:r>
    </w:p>
    <w:p w:rsidR="00775D43" w:rsidRDefault="001465EB">
      <w:pPr>
        <w:pStyle w:val="1"/>
        <w:shd w:val="clear" w:color="auto" w:fill="auto"/>
        <w:spacing w:after="0" w:line="307" w:lineRule="exact"/>
        <w:ind w:left="20" w:right="100" w:firstLine="640"/>
        <w:jc w:val="both"/>
      </w:pPr>
      <w:r>
        <w:t xml:space="preserve">Финансово-экономическое обеспечение введения ФГОС </w:t>
      </w:r>
      <w:proofErr w:type="gramStart"/>
      <w:r>
        <w:t>ДО</w:t>
      </w:r>
      <w:proofErr w:type="gramEnd"/>
      <w:r>
        <w:t xml:space="preserve"> строится </w:t>
      </w:r>
      <w:proofErr w:type="gramStart"/>
      <w:r>
        <w:t>в</w:t>
      </w:r>
      <w:proofErr w:type="gramEnd"/>
      <w:r>
        <w:t xml:space="preserve"> соответствии с Планом финансово-хозяйственной деятельности, где определен объем расходов, необходимых для реализации ООП ДО, механизм его формирования.</w:t>
      </w:r>
    </w:p>
    <w:p w:rsidR="00775D43" w:rsidRDefault="001465EB">
      <w:pPr>
        <w:pStyle w:val="1"/>
        <w:shd w:val="clear" w:color="auto" w:fill="auto"/>
        <w:spacing w:after="360" w:line="307" w:lineRule="exact"/>
        <w:ind w:left="20" w:right="100" w:firstLine="640"/>
        <w:jc w:val="both"/>
      </w:pPr>
      <w:r>
        <w:t xml:space="preserve"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</w:t>
      </w:r>
      <w:proofErr w:type="gramStart"/>
      <w:r>
        <w:t>ДО</w:t>
      </w:r>
      <w:proofErr w:type="gramEnd"/>
      <w:r>
        <w:t>.</w:t>
      </w:r>
    </w:p>
    <w:p w:rsidR="00775D43" w:rsidRDefault="001465EB">
      <w:pPr>
        <w:pStyle w:val="321"/>
        <w:keepNext/>
        <w:keepLines/>
        <w:shd w:val="clear" w:color="auto" w:fill="auto"/>
        <w:spacing w:before="0" w:after="0" w:line="307" w:lineRule="exact"/>
        <w:ind w:left="20" w:firstLine="640"/>
      </w:pPr>
      <w:bookmarkStart w:id="17" w:name="bookmark16"/>
      <w:r>
        <w:t>Выводы и рекомендации:</w:t>
      </w:r>
      <w:bookmarkEnd w:id="17"/>
    </w:p>
    <w:p w:rsidR="00775D43" w:rsidRDefault="001465EB">
      <w:pPr>
        <w:pStyle w:val="1"/>
        <w:shd w:val="clear" w:color="auto" w:fill="auto"/>
        <w:spacing w:after="358" w:line="307" w:lineRule="exact"/>
        <w:ind w:left="20" w:right="100" w:firstLine="640"/>
        <w:jc w:val="both"/>
      </w:pPr>
      <w:r>
        <w:t>Административно-хозяйственная деятельность 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Анализ деятельности детского сада за 2022-2023 учебный год показал, что учреждение имеет стабильный уровень функционирования.</w:t>
      </w:r>
    </w:p>
    <w:p w:rsidR="00775D43" w:rsidRDefault="001465EB">
      <w:pPr>
        <w:pStyle w:val="22"/>
        <w:keepNext/>
        <w:keepLines/>
        <w:shd w:val="clear" w:color="auto" w:fill="auto"/>
        <w:spacing w:before="0" w:after="0" w:line="310" w:lineRule="exact"/>
        <w:ind w:left="20" w:firstLine="640"/>
        <w:jc w:val="both"/>
      </w:pPr>
      <w:bookmarkStart w:id="18" w:name="bookmark17"/>
      <w:r>
        <w:t>Выводы</w:t>
      </w:r>
      <w:bookmarkEnd w:id="18"/>
    </w:p>
    <w:p w:rsidR="00775D43" w:rsidRDefault="001465EB">
      <w:pPr>
        <w:pStyle w:val="1"/>
        <w:shd w:val="clear" w:color="auto" w:fill="auto"/>
        <w:spacing w:line="317" w:lineRule="exact"/>
        <w:ind w:left="20" w:right="100" w:firstLine="0"/>
        <w:jc w:val="both"/>
      </w:pPr>
      <w:r>
        <w:t>Основной целью работы ДОУ является достижение высокого качества образовательных услуг.</w:t>
      </w:r>
    </w:p>
    <w:p w:rsidR="00775D43" w:rsidRDefault="001465E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317" w:lineRule="exact"/>
        <w:ind w:left="640" w:right="100" w:hanging="260"/>
        <w:jc w:val="both"/>
      </w:pPr>
      <w:r>
        <w:t>Уровень квалификации педагогических работников учреждения позволяет качественно спланировать и организовать образовательный процесс и получить максимально возможные образовательные результаты.</w:t>
      </w:r>
    </w:p>
    <w:p w:rsidR="00775D43" w:rsidRDefault="001465EB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17" w:lineRule="exact"/>
        <w:ind w:left="640" w:right="100" w:hanging="260"/>
        <w:jc w:val="both"/>
      </w:pPr>
      <w:r>
        <w:t xml:space="preserve">Кадровый состав, уровень педагогической культуры и профессионального мастерства педагогов, позволяют осуществлять работу по реализации ФГОС </w:t>
      </w:r>
      <w:proofErr w:type="gramStart"/>
      <w:r>
        <w:t>ДО</w:t>
      </w:r>
      <w:proofErr w:type="gramEnd"/>
      <w:r>
        <w:t>.</w:t>
      </w:r>
    </w:p>
    <w:p w:rsidR="00775D43" w:rsidRDefault="001465EB" w:rsidP="000945D6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17" w:lineRule="exact"/>
        <w:ind w:left="640" w:right="100" w:hanging="260"/>
        <w:jc w:val="both"/>
      </w:pPr>
      <w:r>
        <w:t xml:space="preserve">В </w:t>
      </w:r>
      <w:r w:rsidR="000945D6">
        <w:rPr>
          <w:lang w:val="ru-RU"/>
        </w:rPr>
        <w:t xml:space="preserve">МБДОУ «Сказка» </w:t>
      </w:r>
      <w:r>
        <w:t>созданы необходимые материально-технические условия, которые обеспечивают развитие образовательной инфраструктуры в</w:t>
      </w:r>
      <w:r w:rsidR="000945D6">
        <w:rPr>
          <w:lang w:val="ru-RU"/>
        </w:rPr>
        <w:t xml:space="preserve"> </w:t>
      </w:r>
      <w:r>
        <w:t>соответствии с требованиями нормативной базы и образовательных программ дошкольного образования.</w:t>
      </w:r>
    </w:p>
    <w:p w:rsidR="00775D43" w:rsidRDefault="001465EB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317" w:lineRule="exact"/>
        <w:ind w:left="360" w:right="20"/>
        <w:jc w:val="both"/>
      </w:pPr>
      <w:r>
        <w:t>Созданная в ДОУ развивающая предметно-пространственная среда организована с учетом интересов детей и отвечает их возрастным особенностям, направлена на формирование активности воспитанников.</w:t>
      </w:r>
    </w:p>
    <w:p w:rsidR="00775D43" w:rsidRDefault="001465EB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17" w:lineRule="exact"/>
        <w:ind w:left="360" w:right="20"/>
        <w:jc w:val="both"/>
      </w:pPr>
      <w:r>
        <w:t>Необходимо продолжать работу по созданию условий для педагогической деятельности, повышения профессионального уровня педагогов, профессиональной и творческой самореализации их посредством расширения спектра применяемых технологий.</w:t>
      </w:r>
    </w:p>
    <w:p w:rsidR="00775D43" w:rsidRDefault="001465EB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317" w:lineRule="exact"/>
        <w:ind w:left="360" w:right="20"/>
        <w:jc w:val="both"/>
      </w:pPr>
      <w:r>
        <w:t>Следует продолжать работу по укреплению взаимоотношений с семьями воспитанников с целью создания благоприятного социального партнёрства семьи и детского сада, используя разные современные формы работы.</w:t>
      </w:r>
    </w:p>
    <w:sectPr w:rsidR="00775D43">
      <w:footerReference w:type="default" r:id="rId10"/>
      <w:type w:val="continuous"/>
      <w:pgSz w:w="11905" w:h="16837"/>
      <w:pgMar w:top="470" w:right="532" w:bottom="1125" w:left="146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51" w:rsidRDefault="001465EB">
      <w:r>
        <w:separator/>
      </w:r>
    </w:p>
  </w:endnote>
  <w:endnote w:type="continuationSeparator" w:id="0">
    <w:p w:rsidR="00F62251" w:rsidRDefault="0014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43" w:rsidRDefault="001465EB">
    <w:pPr>
      <w:pStyle w:val="a6"/>
      <w:framePr w:h="197" w:wrap="none" w:vAnchor="text" w:hAnchor="page" w:x="10726" w:y="-117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5664C4" w:rsidRPr="005664C4">
      <w:rPr>
        <w:rStyle w:val="Consolas95pt"/>
        <w:noProof/>
      </w:rPr>
      <w:t>2</w:t>
    </w:r>
    <w:r>
      <w:rPr>
        <w:rStyle w:val="Consolas95pt"/>
      </w:rPr>
      <w:fldChar w:fldCharType="end"/>
    </w:r>
  </w:p>
  <w:p w:rsidR="00775D43" w:rsidRDefault="00775D4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43" w:rsidRDefault="001465EB">
    <w:pPr>
      <w:pStyle w:val="a6"/>
      <w:framePr w:h="197" w:wrap="none" w:vAnchor="text" w:hAnchor="page" w:x="10726" w:y="-117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5664C4" w:rsidRPr="005664C4">
      <w:rPr>
        <w:rStyle w:val="Consolas95pt"/>
        <w:noProof/>
      </w:rPr>
      <w:t>6</w:t>
    </w:r>
    <w:r>
      <w:rPr>
        <w:rStyle w:val="Consolas95pt"/>
      </w:rPr>
      <w:fldChar w:fldCharType="end"/>
    </w:r>
  </w:p>
  <w:p w:rsidR="00775D43" w:rsidRDefault="00775D4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43" w:rsidRDefault="001465EB">
    <w:pPr>
      <w:pStyle w:val="a6"/>
      <w:framePr w:h="197" w:wrap="none" w:vAnchor="text" w:hAnchor="page" w:x="10726" w:y="-117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5664C4" w:rsidRPr="005664C4">
      <w:rPr>
        <w:rStyle w:val="Consolas95pt"/>
        <w:noProof/>
      </w:rPr>
      <w:t>9</w:t>
    </w:r>
    <w:r>
      <w:rPr>
        <w:rStyle w:val="Consolas95pt"/>
      </w:rPr>
      <w:fldChar w:fldCharType="end"/>
    </w:r>
  </w:p>
  <w:p w:rsidR="00775D43" w:rsidRDefault="00775D4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43" w:rsidRDefault="00775D43"/>
  </w:footnote>
  <w:footnote w:type="continuationSeparator" w:id="0">
    <w:p w:rsidR="00775D43" w:rsidRDefault="00775D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D79"/>
    <w:multiLevelType w:val="multilevel"/>
    <w:tmpl w:val="E4701D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D2BFE"/>
    <w:multiLevelType w:val="multilevel"/>
    <w:tmpl w:val="C38086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9042D"/>
    <w:multiLevelType w:val="multilevel"/>
    <w:tmpl w:val="AFD06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5D43"/>
    <w:rsid w:val="000945D6"/>
    <w:rsid w:val="001465EB"/>
    <w:rsid w:val="001D3AB0"/>
    <w:rsid w:val="003B6DF5"/>
    <w:rsid w:val="005664C4"/>
    <w:rsid w:val="00775D43"/>
    <w:rsid w:val="00DA58EC"/>
    <w:rsid w:val="00DB024E"/>
    <w:rsid w:val="00EC0659"/>
    <w:rsid w:val="00F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3">
    <w:name w:val="Заголовок №3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54" w:lineRule="exac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4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Default">
    <w:name w:val="Default"/>
    <w:rsid w:val="003B6DF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Пользователь Windows</cp:lastModifiedBy>
  <cp:revision>4</cp:revision>
  <dcterms:created xsi:type="dcterms:W3CDTF">2023-12-26T11:00:00Z</dcterms:created>
  <dcterms:modified xsi:type="dcterms:W3CDTF">2023-12-27T08:29:00Z</dcterms:modified>
</cp:coreProperties>
</file>