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70" w:rsidRDefault="00AF4F70" w:rsidP="00AF4F70">
      <w:pPr>
        <w:pStyle w:val="Standard"/>
        <w:spacing w:after="120"/>
        <w:ind w:left="6662"/>
        <w:jc w:val="right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 от 05.01.2004 № 1</w:t>
      </w:r>
    </w:p>
    <w:tbl>
      <w:tblPr>
        <w:tblW w:w="9900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1164"/>
        <w:gridCol w:w="1082"/>
      </w:tblGrid>
      <w:tr w:rsidR="00AF4F70" w:rsidTr="00B54979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AF4F70" w:rsidTr="00B54979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AF4F70" w:rsidRPr="00286DBB" w:rsidTr="00B54979">
        <w:trPr>
          <w:cantSplit/>
          <w:trHeight w:val="84"/>
        </w:trPr>
        <w:tc>
          <w:tcPr>
            <w:tcW w:w="76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  детский сад «Сказка»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ind w:left="198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jc w:val="center"/>
            </w:pPr>
          </w:p>
        </w:tc>
      </w:tr>
    </w:tbl>
    <w:p w:rsidR="00AF4F70" w:rsidRDefault="00AF4F70" w:rsidP="00AF4F70">
      <w:pPr>
        <w:pStyle w:val="Standard"/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10199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2"/>
        <w:gridCol w:w="2037"/>
        <w:gridCol w:w="1990"/>
      </w:tblGrid>
      <w:tr w:rsidR="00AF4F70" w:rsidTr="00B54979">
        <w:trPr>
          <w:cantSplit/>
          <w:trHeight w:val="84"/>
        </w:trPr>
        <w:tc>
          <w:tcPr>
            <w:tcW w:w="61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F70" w:rsidRDefault="00AF4F70" w:rsidP="00B54979">
            <w:pPr>
              <w:pStyle w:val="Standard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F70" w:rsidRDefault="00AF4F70" w:rsidP="00B549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F70" w:rsidRDefault="00AF4F70" w:rsidP="00B549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AF4F70" w:rsidTr="00B54979">
        <w:trPr>
          <w:cantSplit/>
          <w:trHeight w:val="84"/>
        </w:trPr>
        <w:tc>
          <w:tcPr>
            <w:tcW w:w="61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F4F70" w:rsidP="00B54979">
            <w:pPr>
              <w:pStyle w:val="Standard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ПРИКАЗ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D0A7F" w:rsidP="00B549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30</w:t>
            </w:r>
            <w:r w:rsidR="00AF4F70">
              <w:rPr>
                <w:b/>
                <w:bCs/>
                <w:sz w:val="22"/>
                <w:szCs w:val="22"/>
              </w:rPr>
              <w:t>/01-20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F70" w:rsidRDefault="00AD0A7F" w:rsidP="00B5497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AF4F70">
              <w:rPr>
                <w:b/>
                <w:bCs/>
                <w:sz w:val="22"/>
                <w:szCs w:val="22"/>
              </w:rPr>
              <w:t>.02.2023</w:t>
            </w:r>
          </w:p>
        </w:tc>
      </w:tr>
    </w:tbl>
    <w:p w:rsidR="00AF4F70" w:rsidRDefault="00AF4F70" w:rsidP="00AF4F70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236333" w:rsidRPr="00236333" w:rsidRDefault="00236333" w:rsidP="002363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3633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 проведении мониторинга инфраструктуры </w:t>
      </w:r>
    </w:p>
    <w:p w:rsidR="00236333" w:rsidRPr="009B69BA" w:rsidRDefault="00236333" w:rsidP="00236333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во исполнение требований приказа </w:t>
      </w:r>
      <w:proofErr w:type="spellStart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 с учетом рекомендаций </w:t>
      </w:r>
      <w:proofErr w:type="spellStart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proofErr w:type="gramEnd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от 26.12.2022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236333" w:rsidRPr="009B69BA" w:rsidRDefault="00236333" w:rsidP="002363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36333" w:rsidRPr="009B69BA" w:rsidRDefault="00236333" w:rsidP="0023633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план-график мониторинга инфраструктуры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приложению.</w:t>
      </w:r>
    </w:p>
    <w:p w:rsidR="00236333" w:rsidRPr="009B69BA" w:rsidRDefault="00236333" w:rsidP="00236333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2. Создать рабочую группу по мониторингу инфраструктуры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 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в составе:</w:t>
      </w:r>
    </w:p>
    <w:p w:rsidR="00236333" w:rsidRPr="009B69BA" w:rsidRDefault="00236333" w:rsidP="0023633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руководитель группы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Климовская М.Л.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36333" w:rsidRPr="009B69BA" w:rsidRDefault="00236333" w:rsidP="0023633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группы </w:t>
      </w:r>
      <w:proofErr w:type="gramStart"/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аведующий хозяйством Калугина Н.Н 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.,  воспитатель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Синицына М.А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., воспитатель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Холина Л.С.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, 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Фигурина Л.Г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6333" w:rsidRPr="009B69BA" w:rsidRDefault="00236333" w:rsidP="00236333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мониторингу инфраструктуры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выполнить мероприятия в соответствии с планом-графиком,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указанном в пункте  1 настоящего приказа.</w:t>
      </w:r>
    </w:p>
    <w:p w:rsidR="00236333" w:rsidRPr="009B69BA" w:rsidRDefault="00236333" w:rsidP="00236333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 воспитателю Климовской М.Л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. проконтролировать исполнение мероприятий плана-графика, указанного в пункте 1 настоящего приказа.</w:t>
      </w:r>
    </w:p>
    <w:p w:rsidR="00236333" w:rsidRDefault="00236333" w:rsidP="00236333">
      <w:pPr>
        <w:pStyle w:val="Textbody"/>
        <w:ind w:firstLine="420"/>
        <w:jc w:val="both"/>
      </w:pPr>
      <w:r>
        <w:rPr>
          <w:rFonts w:cs="Times New Roman"/>
          <w:color w:val="000000"/>
        </w:rPr>
        <w:t>5</w:t>
      </w:r>
      <w:r w:rsidRPr="009B69BA">
        <w:rPr>
          <w:rFonts w:cs="Times New Roman"/>
          <w:color w:val="000000"/>
        </w:rPr>
        <w:t>. Контроль исполнения настоящего приказа оставляю за собой.</w:t>
      </w:r>
      <w:r>
        <w:t xml:space="preserve"> </w:t>
      </w:r>
    </w:p>
    <w:p w:rsidR="00236333" w:rsidRDefault="00236333" w:rsidP="00236333">
      <w:pPr>
        <w:pStyle w:val="Textbody"/>
        <w:ind w:firstLine="420"/>
        <w:jc w:val="both"/>
      </w:pPr>
    </w:p>
    <w:p w:rsidR="00236333" w:rsidRDefault="00236333" w:rsidP="00236333">
      <w:pPr>
        <w:pStyle w:val="Textbody"/>
        <w:ind w:firstLine="420"/>
        <w:jc w:val="both"/>
      </w:pPr>
    </w:p>
    <w:p w:rsidR="00236333" w:rsidRDefault="00236333" w:rsidP="00236333">
      <w:pPr>
        <w:pStyle w:val="Textbody"/>
        <w:ind w:firstLine="420"/>
        <w:jc w:val="both"/>
      </w:pPr>
    </w:p>
    <w:p w:rsidR="00236333" w:rsidRDefault="00236333" w:rsidP="00236333">
      <w:pPr>
        <w:pStyle w:val="Textbody"/>
      </w:pPr>
    </w:p>
    <w:p w:rsidR="00236333" w:rsidRDefault="00236333" w:rsidP="00236333">
      <w:pPr>
        <w:pStyle w:val="Textbody"/>
      </w:pPr>
      <w:r>
        <w:t xml:space="preserve">                                              Заведующий МБДОУ «Сказка»                      Е.Л. Буторина</w:t>
      </w:r>
    </w:p>
    <w:p w:rsidR="00236333" w:rsidRDefault="00236333" w:rsidP="00236333">
      <w:pPr>
        <w:pStyle w:val="Textbody"/>
        <w:ind w:left="6662"/>
        <w:jc w:val="right"/>
        <w:rPr>
          <w:sz w:val="16"/>
          <w:szCs w:val="16"/>
        </w:rPr>
      </w:pPr>
    </w:p>
    <w:p w:rsidR="00236333" w:rsidRDefault="00236333" w:rsidP="00236333">
      <w:pPr>
        <w:pStyle w:val="Standard"/>
        <w:spacing w:after="120"/>
        <w:jc w:val="right"/>
        <w:rPr>
          <w:sz w:val="16"/>
          <w:szCs w:val="16"/>
        </w:rPr>
      </w:pPr>
    </w:p>
    <w:p w:rsidR="00236333" w:rsidRDefault="00236333" w:rsidP="00236333">
      <w:pPr>
        <w:pStyle w:val="Standard"/>
        <w:spacing w:after="12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36333" w:rsidRPr="009B69BA" w:rsidRDefault="00236333" w:rsidP="0023633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36333" w:rsidRPr="009B69BA" w:rsidRDefault="00236333" w:rsidP="002363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приказу</w:t>
      </w:r>
      <w:r w:rsidRPr="009B69BA">
        <w:rPr>
          <w:lang w:val="ru-RU"/>
        </w:rPr>
        <w:br/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D0A7F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9BA">
        <w:rPr>
          <w:lang w:val="ru-RU"/>
        </w:rPr>
        <w:br/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D0A7F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9B69BA">
        <w:rPr>
          <w:rFonts w:hAnsi="Times New Roman" w:cs="Times New Roman"/>
          <w:color w:val="000000"/>
          <w:sz w:val="24"/>
          <w:szCs w:val="24"/>
          <w:lang w:val="ru-RU"/>
        </w:rPr>
        <w:t>.02.2023 №</w:t>
      </w:r>
      <w:r w:rsidR="00AD0A7F">
        <w:rPr>
          <w:rFonts w:hAnsi="Times New Roman" w:cs="Times New Roman"/>
          <w:color w:val="000000"/>
          <w:sz w:val="24"/>
          <w:szCs w:val="24"/>
          <w:lang w:val="ru-RU"/>
        </w:rPr>
        <w:t xml:space="preserve"> 30/01-20</w:t>
      </w:r>
    </w:p>
    <w:p w:rsidR="00236333" w:rsidRPr="009B69BA" w:rsidRDefault="00236333" w:rsidP="002363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мониторинга инфраструктуры МБДОУ </w:t>
      </w:r>
      <w:r w:rsidR="00AD0A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«Сказка»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"/>
        <w:gridCol w:w="4508"/>
        <w:gridCol w:w="3118"/>
        <w:gridCol w:w="1843"/>
      </w:tblGrid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236333" w:rsidTr="00AD0A7F">
        <w:trPr>
          <w:trHeight w:val="5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РППС и комплектации учебно-методических материалов на соответствие санитарных норм и ФОП </w:t>
            </w:r>
            <w:proofErr w:type="gramStart"/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Калугина Н.Н.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236333" w:rsidTr="00AD0A7F">
        <w:trPr>
          <w:trHeight w:val="5"/>
        </w:trPr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36333" w:rsidRPr="00AD0A7F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 отношении качества РППС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аботу Климовская М.Л.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 группах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аботу Климовская М.Л. </w:t>
            </w:r>
            <w:r w:rsidR="00236333"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воспитателями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необходимых материалов и оборудования (по запросам воспитателей и др. ответственных)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Калугина Н.Н.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опыта других ДОО по формированию инфраструктуры и комплектации учебно-методических материалов (с докладом на педсовете)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аботу Климовская М.Л.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материалов и оборудования по утвержденному перечню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Калугина Н.Н.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педагогов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ФГОС ДО, ФОП </w:t>
            </w:r>
            <w:proofErr w:type="gramStart"/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аботу Климовская М.Л.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236333" w:rsidRPr="00286DBB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учебно-методических материалами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аботу Климовская М.Л. </w:t>
            </w: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воспитателями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Весь год, по мере необходимости</w:t>
            </w:r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популярности или дефицита применения оборудования у детей и педагогов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аботу Климовская М.Л. </w:t>
            </w:r>
            <w:r w:rsidR="00236333"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воспитателями в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</w:tr>
      <w:tr w:rsidR="00236333" w:rsidTr="00AD0A7F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9B69BA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мониторинга, выработка плана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Pr="00AD0A7F" w:rsidRDefault="00AD0A7F" w:rsidP="001B6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аботу Климовская М.Л.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333" w:rsidRDefault="00236333" w:rsidP="001B6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каждого года</w:t>
            </w:r>
          </w:p>
        </w:tc>
      </w:tr>
    </w:tbl>
    <w:p w:rsidR="00AF4F70" w:rsidRPr="00286DBB" w:rsidRDefault="00AF4F70" w:rsidP="00286DBB">
      <w:pPr>
        <w:spacing w:after="0" w:afterAutospacing="0"/>
        <w:jc w:val="both"/>
        <w:rPr>
          <w:lang w:val="ru-RU"/>
        </w:rPr>
      </w:pPr>
    </w:p>
    <w:sectPr w:rsidR="00AF4F70" w:rsidRPr="00286DBB" w:rsidSect="00236333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138B1"/>
    <w:multiLevelType w:val="multilevel"/>
    <w:tmpl w:val="5F24679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E0A"/>
    <w:rsid w:val="00236333"/>
    <w:rsid w:val="00286DBB"/>
    <w:rsid w:val="002D33B1"/>
    <w:rsid w:val="002D3591"/>
    <w:rsid w:val="003514A0"/>
    <w:rsid w:val="003D7A2C"/>
    <w:rsid w:val="004F7E17"/>
    <w:rsid w:val="005A05CE"/>
    <w:rsid w:val="00653AF6"/>
    <w:rsid w:val="009B69BA"/>
    <w:rsid w:val="00AD0A7F"/>
    <w:rsid w:val="00AF4F7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F4F70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F4F70"/>
    <w:pPr>
      <w:spacing w:after="120"/>
    </w:pPr>
  </w:style>
  <w:style w:type="paragraph" w:styleId="a3">
    <w:name w:val="List Paragraph"/>
    <w:basedOn w:val="a"/>
    <w:rsid w:val="00AF4F70"/>
    <w:pPr>
      <w:widowControl w:val="0"/>
      <w:suppressAutoHyphens/>
      <w:autoSpaceDN w:val="0"/>
      <w:spacing w:before="0" w:beforeAutospacing="0" w:after="0" w:afterAutospacing="0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F4F70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F4F70"/>
    <w:pPr>
      <w:spacing w:after="120"/>
    </w:pPr>
  </w:style>
  <w:style w:type="paragraph" w:styleId="a3">
    <w:name w:val="List Paragraph"/>
    <w:basedOn w:val="a"/>
    <w:rsid w:val="00AF4F70"/>
    <w:pPr>
      <w:widowControl w:val="0"/>
      <w:suppressAutoHyphens/>
      <w:autoSpaceDN w:val="0"/>
      <w:spacing w:before="0" w:beforeAutospacing="0" w:after="0" w:afterAutospacing="0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dc:description>Подготовлено экспертами Актион-МЦФЭР</dc:description>
  <cp:lastModifiedBy>Marisabel</cp:lastModifiedBy>
  <cp:revision>2</cp:revision>
  <cp:lastPrinted>2023-02-21T10:34:00Z</cp:lastPrinted>
  <dcterms:created xsi:type="dcterms:W3CDTF">2023-12-19T07:38:00Z</dcterms:created>
  <dcterms:modified xsi:type="dcterms:W3CDTF">2023-12-19T07:38:00Z</dcterms:modified>
</cp:coreProperties>
</file>