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F2" w:rsidRDefault="008012F2" w:rsidP="008012F2">
      <w:pPr>
        <w:suppressAutoHyphens w:val="0"/>
        <w:spacing w:after="200" w:line="276" w:lineRule="auto"/>
        <w:rPr>
          <w:rFonts w:ascii="Calibri" w:hAnsi="Calibri"/>
          <w:lang w:eastAsia="ru-RU"/>
        </w:rPr>
      </w:pPr>
    </w:p>
    <w:tbl>
      <w:tblPr>
        <w:tblW w:w="9945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7"/>
        <w:gridCol w:w="1165"/>
        <w:gridCol w:w="1123"/>
      </w:tblGrid>
      <w:tr w:rsidR="008012F2" w:rsidRPr="00466EC1" w:rsidTr="00E7544A">
        <w:trPr>
          <w:cantSplit/>
          <w:trHeight w:val="84"/>
        </w:trPr>
        <w:tc>
          <w:tcPr>
            <w:tcW w:w="765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012F2" w:rsidRPr="00466EC1" w:rsidRDefault="008012F2" w:rsidP="00E7544A">
            <w:pPr>
              <w:widowControl w:val="0"/>
              <w:autoSpaceDN w:val="0"/>
              <w:snapToGrid w:val="0"/>
              <w:textAlignment w:val="baseline"/>
              <w:rPr>
                <w:rFonts w:eastAsia="SimSun" w:cs="Mangal"/>
                <w:kern w:val="3"/>
                <w:lang w:bidi="hi-IN"/>
              </w:rPr>
            </w:pPr>
          </w:p>
        </w:tc>
        <w:tc>
          <w:tcPr>
            <w:tcW w:w="116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012F2" w:rsidRPr="00466EC1" w:rsidRDefault="008012F2" w:rsidP="00E7544A">
            <w:pPr>
              <w:widowControl w:val="0"/>
              <w:autoSpaceDN w:val="0"/>
              <w:snapToGrid w:val="0"/>
              <w:textAlignment w:val="baseline"/>
              <w:rPr>
                <w:rFonts w:eastAsia="SimSun" w:cs="Mangal"/>
                <w:kern w:val="3"/>
                <w:lang w:bidi="hi-I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012F2" w:rsidRPr="00466EC1" w:rsidRDefault="008012F2" w:rsidP="00E7544A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sz w:val="22"/>
                <w:szCs w:val="22"/>
                <w:lang w:bidi="hi-IN"/>
              </w:rPr>
            </w:pPr>
            <w:r w:rsidRPr="00466EC1">
              <w:rPr>
                <w:rFonts w:eastAsia="SimSun" w:cs="Mangal"/>
                <w:kern w:val="3"/>
                <w:sz w:val="22"/>
                <w:szCs w:val="22"/>
                <w:lang w:bidi="hi-IN"/>
              </w:rPr>
              <w:t>Код</w:t>
            </w:r>
          </w:p>
        </w:tc>
      </w:tr>
      <w:tr w:rsidR="008012F2" w:rsidRPr="00466EC1" w:rsidTr="00E7544A">
        <w:trPr>
          <w:cantSplit/>
          <w:trHeight w:val="84"/>
        </w:trPr>
        <w:tc>
          <w:tcPr>
            <w:tcW w:w="765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012F2" w:rsidRPr="00466EC1" w:rsidRDefault="008012F2" w:rsidP="00E7544A">
            <w:pPr>
              <w:widowControl w:val="0"/>
              <w:autoSpaceDN w:val="0"/>
              <w:snapToGrid w:val="0"/>
              <w:textAlignment w:val="baseline"/>
              <w:rPr>
                <w:rFonts w:eastAsia="SimSun" w:cs="Mangal"/>
                <w:kern w:val="3"/>
                <w:sz w:val="26"/>
                <w:szCs w:val="26"/>
                <w:lang w:bidi="hi-IN"/>
              </w:rPr>
            </w:pPr>
          </w:p>
        </w:tc>
        <w:tc>
          <w:tcPr>
            <w:tcW w:w="116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012F2" w:rsidRPr="00466EC1" w:rsidRDefault="008012F2" w:rsidP="00E7544A">
            <w:pPr>
              <w:widowControl w:val="0"/>
              <w:autoSpaceDN w:val="0"/>
              <w:snapToGrid w:val="0"/>
              <w:textAlignment w:val="baseline"/>
              <w:rPr>
                <w:rFonts w:eastAsia="SimSun" w:cs="Mangal"/>
                <w:kern w:val="3"/>
                <w:sz w:val="22"/>
                <w:szCs w:val="22"/>
                <w:lang w:bidi="hi-IN"/>
              </w:rPr>
            </w:pPr>
            <w:r w:rsidRPr="00466EC1">
              <w:rPr>
                <w:rFonts w:eastAsia="SimSun" w:cs="Mangal"/>
                <w:kern w:val="3"/>
                <w:sz w:val="22"/>
                <w:szCs w:val="22"/>
                <w:lang w:bidi="hi-IN"/>
              </w:rPr>
              <w:t>Форма по ОКУД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012F2" w:rsidRPr="00466EC1" w:rsidRDefault="008012F2" w:rsidP="00E7544A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sz w:val="22"/>
                <w:szCs w:val="22"/>
                <w:lang w:bidi="hi-IN"/>
              </w:rPr>
            </w:pPr>
            <w:r w:rsidRPr="00466EC1">
              <w:rPr>
                <w:rFonts w:eastAsia="SimSun" w:cs="Mangal"/>
                <w:kern w:val="3"/>
                <w:sz w:val="22"/>
                <w:szCs w:val="22"/>
                <w:lang w:bidi="hi-IN"/>
              </w:rPr>
              <w:t>0301001</w:t>
            </w:r>
          </w:p>
        </w:tc>
      </w:tr>
      <w:tr w:rsidR="008012F2" w:rsidRPr="00466EC1" w:rsidTr="00E7544A">
        <w:trPr>
          <w:cantSplit/>
          <w:trHeight w:val="84"/>
        </w:trPr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012F2" w:rsidRPr="00C033C3" w:rsidRDefault="008012F2" w:rsidP="00E7544A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lang w:bidi="hi-IN"/>
              </w:rPr>
            </w:pPr>
            <w:r w:rsidRPr="00C033C3">
              <w:rPr>
                <w:rFonts w:eastAsia="SimSun" w:cs="Mangal"/>
                <w:b/>
                <w:bCs/>
                <w:kern w:val="3"/>
                <w:lang w:bidi="hi-IN"/>
              </w:rPr>
              <w:t>Муниципальное бюджетное дошкольное образовательное учреждение  детский сад «Сказка»</w:t>
            </w:r>
          </w:p>
          <w:p w:rsidR="008012F2" w:rsidRPr="00466EC1" w:rsidRDefault="008012F2" w:rsidP="00E7544A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6"/>
                <w:szCs w:val="26"/>
                <w:lang w:bidi="hi-IN"/>
              </w:rPr>
            </w:pPr>
            <w:r w:rsidRPr="00C033C3">
              <w:rPr>
                <w:rFonts w:eastAsia="SimSun" w:cs="Mangal"/>
                <w:b/>
                <w:bCs/>
                <w:kern w:val="3"/>
                <w:lang w:bidi="hi-IN"/>
              </w:rPr>
              <w:t>Борисоглебского муниципального района</w:t>
            </w:r>
          </w:p>
        </w:tc>
        <w:tc>
          <w:tcPr>
            <w:tcW w:w="116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012F2" w:rsidRPr="00466EC1" w:rsidRDefault="008012F2" w:rsidP="00E7544A">
            <w:pPr>
              <w:widowControl w:val="0"/>
              <w:autoSpaceDN w:val="0"/>
              <w:snapToGrid w:val="0"/>
              <w:ind w:left="198"/>
              <w:textAlignment w:val="baseline"/>
              <w:rPr>
                <w:rFonts w:eastAsia="SimSun" w:cs="Mangal"/>
                <w:kern w:val="3"/>
                <w:lang w:bidi="hi-I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012F2" w:rsidRPr="00466EC1" w:rsidRDefault="008012F2" w:rsidP="00E7544A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bidi="hi-IN"/>
              </w:rPr>
            </w:pPr>
          </w:p>
        </w:tc>
      </w:tr>
    </w:tbl>
    <w:p w:rsidR="008012F2" w:rsidRPr="00466EC1" w:rsidRDefault="008012F2" w:rsidP="008012F2">
      <w:pPr>
        <w:widowControl w:val="0"/>
        <w:autoSpaceDN w:val="0"/>
        <w:spacing w:after="240"/>
        <w:ind w:right="2550"/>
        <w:jc w:val="center"/>
        <w:textAlignment w:val="baseline"/>
        <w:rPr>
          <w:rFonts w:eastAsia="SimSun" w:cs="Mangal"/>
          <w:kern w:val="3"/>
          <w:sz w:val="16"/>
          <w:szCs w:val="16"/>
          <w:lang w:bidi="hi-IN"/>
        </w:rPr>
      </w:pPr>
      <w:r w:rsidRPr="00466EC1">
        <w:rPr>
          <w:rFonts w:eastAsia="SimSun" w:cs="Mangal"/>
          <w:kern w:val="3"/>
          <w:sz w:val="16"/>
          <w:szCs w:val="16"/>
          <w:lang w:bidi="hi-IN"/>
        </w:rPr>
        <w:t>(наименование организации)</w:t>
      </w:r>
    </w:p>
    <w:tbl>
      <w:tblPr>
        <w:tblW w:w="9915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6"/>
        <w:gridCol w:w="1984"/>
        <w:gridCol w:w="2205"/>
      </w:tblGrid>
      <w:tr w:rsidR="008012F2" w:rsidRPr="00466EC1" w:rsidTr="00E7544A">
        <w:trPr>
          <w:cantSplit/>
          <w:trHeight w:val="84"/>
        </w:trPr>
        <w:tc>
          <w:tcPr>
            <w:tcW w:w="57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12F2" w:rsidRPr="00466EC1" w:rsidRDefault="008012F2" w:rsidP="00E7544A">
            <w:pPr>
              <w:widowControl w:val="0"/>
              <w:autoSpaceDN w:val="0"/>
              <w:snapToGrid w:val="0"/>
              <w:textAlignment w:val="baseline"/>
              <w:rPr>
                <w:rFonts w:eastAsia="SimSun" w:cs="Mangal"/>
                <w:kern w:val="3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12F2" w:rsidRPr="00466EC1" w:rsidRDefault="008012F2" w:rsidP="00E7544A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sz w:val="22"/>
                <w:szCs w:val="22"/>
                <w:lang w:bidi="hi-IN"/>
              </w:rPr>
            </w:pPr>
            <w:r w:rsidRPr="00466EC1">
              <w:rPr>
                <w:rFonts w:eastAsia="SimSun" w:cs="Mangal"/>
                <w:kern w:val="3"/>
                <w:sz w:val="22"/>
                <w:szCs w:val="22"/>
                <w:lang w:bidi="hi-IN"/>
              </w:rPr>
              <w:t>Номер документа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12F2" w:rsidRPr="00466EC1" w:rsidRDefault="008012F2" w:rsidP="00E7544A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sz w:val="22"/>
                <w:szCs w:val="22"/>
                <w:lang w:bidi="hi-IN"/>
              </w:rPr>
            </w:pPr>
            <w:r w:rsidRPr="00466EC1">
              <w:rPr>
                <w:rFonts w:eastAsia="SimSun" w:cs="Mangal"/>
                <w:kern w:val="3"/>
                <w:sz w:val="22"/>
                <w:szCs w:val="22"/>
                <w:lang w:bidi="hi-IN"/>
              </w:rPr>
              <w:t>Дата составления</w:t>
            </w:r>
          </w:p>
        </w:tc>
      </w:tr>
      <w:tr w:rsidR="008012F2" w:rsidRPr="00466EC1" w:rsidTr="00E7544A">
        <w:trPr>
          <w:cantSplit/>
          <w:trHeight w:val="84"/>
        </w:trPr>
        <w:tc>
          <w:tcPr>
            <w:tcW w:w="57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012F2" w:rsidRPr="00466EC1" w:rsidRDefault="008012F2" w:rsidP="00E7544A">
            <w:pPr>
              <w:widowControl w:val="0"/>
              <w:autoSpaceDN w:val="0"/>
              <w:snapToGrid w:val="0"/>
              <w:ind w:right="113"/>
              <w:jc w:val="right"/>
              <w:textAlignment w:val="baseline"/>
              <w:rPr>
                <w:rFonts w:eastAsia="SimSun" w:cs="Mangal"/>
                <w:b/>
                <w:bCs/>
                <w:kern w:val="3"/>
                <w:lang w:bidi="hi-IN"/>
              </w:rPr>
            </w:pPr>
            <w:r w:rsidRPr="00466EC1">
              <w:rPr>
                <w:rFonts w:eastAsia="SimSun" w:cs="Mangal"/>
                <w:b/>
                <w:bCs/>
                <w:kern w:val="3"/>
                <w:lang w:bidi="hi-IN"/>
              </w:rPr>
              <w:t>ПРИКАЗ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012F2" w:rsidRPr="00466EC1" w:rsidRDefault="008012F2" w:rsidP="00E7544A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2"/>
                <w:szCs w:val="22"/>
                <w:lang w:bidi="hi-IN"/>
              </w:rPr>
            </w:pPr>
            <w:r>
              <w:rPr>
                <w:rFonts w:eastAsia="SimSun" w:cs="Mangal"/>
                <w:b/>
                <w:bCs/>
                <w:kern w:val="3"/>
                <w:sz w:val="22"/>
                <w:szCs w:val="22"/>
                <w:lang w:bidi="hi-IN"/>
              </w:rPr>
              <w:t>№ 58</w:t>
            </w:r>
            <w:r w:rsidRPr="00466EC1">
              <w:rPr>
                <w:rFonts w:eastAsia="SimSun" w:cs="Mangal"/>
                <w:b/>
                <w:bCs/>
                <w:kern w:val="3"/>
                <w:sz w:val="22"/>
                <w:szCs w:val="22"/>
                <w:lang w:bidi="hi-IN"/>
              </w:rPr>
              <w:t xml:space="preserve"> /01-20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012F2" w:rsidRPr="00466EC1" w:rsidRDefault="008012F2" w:rsidP="00E7544A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2"/>
                <w:szCs w:val="22"/>
                <w:lang w:bidi="hi-IN"/>
              </w:rPr>
            </w:pPr>
            <w:r>
              <w:rPr>
                <w:rFonts w:eastAsia="SimSun" w:cs="Mangal"/>
                <w:b/>
                <w:bCs/>
                <w:kern w:val="3"/>
                <w:sz w:val="22"/>
                <w:szCs w:val="22"/>
                <w:lang w:bidi="hi-IN"/>
              </w:rPr>
              <w:t>04.07.2023</w:t>
            </w:r>
          </w:p>
        </w:tc>
      </w:tr>
    </w:tbl>
    <w:p w:rsidR="008012F2" w:rsidRDefault="008012F2" w:rsidP="008012F2"/>
    <w:p w:rsidR="008012F2" w:rsidRDefault="008012F2" w:rsidP="008012F2">
      <w:r>
        <w:rPr>
          <w:rFonts w:eastAsia="Arial"/>
        </w:rPr>
        <w:t>О</w:t>
      </w:r>
      <w:r w:rsidRPr="007F3F9C">
        <w:rPr>
          <w:rFonts w:eastAsia="Arial"/>
        </w:rPr>
        <w:t xml:space="preserve"> </w:t>
      </w:r>
      <w:r w:rsidRPr="007F3F9C">
        <w:t>назначении</w:t>
      </w:r>
      <w:r w:rsidRPr="007F3F9C">
        <w:rPr>
          <w:rFonts w:eastAsia="Arial"/>
        </w:rPr>
        <w:t xml:space="preserve"> </w:t>
      </w:r>
      <w:r w:rsidRPr="007F3F9C">
        <w:t>ответственных</w:t>
      </w:r>
      <w:r w:rsidRPr="007F3F9C">
        <w:rPr>
          <w:rFonts w:eastAsia="Arial"/>
        </w:rPr>
        <w:t xml:space="preserve">  </w:t>
      </w:r>
      <w:r w:rsidRPr="007F3F9C">
        <w:t>за</w:t>
      </w:r>
      <w:r w:rsidRPr="007F3F9C">
        <w:rPr>
          <w:rFonts w:eastAsia="Arial"/>
        </w:rPr>
        <w:t xml:space="preserve"> </w:t>
      </w:r>
      <w:r w:rsidRPr="007F3F9C">
        <w:t>организацию</w:t>
      </w:r>
      <w:r w:rsidRPr="007F3F9C">
        <w:rPr>
          <w:rFonts w:eastAsia="Arial"/>
        </w:rPr>
        <w:t xml:space="preserve"> </w:t>
      </w:r>
      <w:r w:rsidRPr="007F3F9C">
        <w:t>приема-сдачи</w:t>
      </w:r>
      <w:r w:rsidRPr="007F3F9C">
        <w:br/>
      </w:r>
      <w:r>
        <w:rPr>
          <w:rFonts w:eastAsia="Arial"/>
        </w:rPr>
        <w:t xml:space="preserve">  </w:t>
      </w:r>
      <w:r w:rsidRPr="007F3F9C">
        <w:rPr>
          <w:rFonts w:eastAsia="Arial"/>
        </w:rPr>
        <w:t xml:space="preserve"> </w:t>
      </w:r>
      <w:r w:rsidRPr="007F3F9C">
        <w:t>товарно-материальных</w:t>
      </w:r>
      <w:r w:rsidRPr="007F3F9C">
        <w:rPr>
          <w:rFonts w:eastAsia="Arial"/>
        </w:rPr>
        <w:t xml:space="preserve"> </w:t>
      </w:r>
      <w:r w:rsidRPr="007F3F9C">
        <w:t>ценностей</w:t>
      </w:r>
      <w:r w:rsidRPr="007F3F9C">
        <w:rPr>
          <w:rFonts w:eastAsia="Arial"/>
        </w:rPr>
        <w:t xml:space="preserve"> </w:t>
      </w:r>
      <w:r w:rsidRPr="007F3F9C">
        <w:t>и</w:t>
      </w:r>
      <w:r w:rsidRPr="007F3F9C">
        <w:rPr>
          <w:rFonts w:eastAsia="Arial"/>
        </w:rPr>
        <w:t xml:space="preserve"> </w:t>
      </w:r>
      <w:r w:rsidRPr="007F3F9C">
        <w:t>их</w:t>
      </w:r>
      <w:r w:rsidRPr="007F3F9C">
        <w:rPr>
          <w:rFonts w:eastAsia="Arial"/>
        </w:rPr>
        <w:t xml:space="preserve"> </w:t>
      </w:r>
      <w:r w:rsidRPr="007F3F9C">
        <w:t>постановку</w:t>
      </w:r>
      <w:r w:rsidRPr="007F3F9C">
        <w:rPr>
          <w:rFonts w:eastAsia="Arial"/>
        </w:rPr>
        <w:t xml:space="preserve"> </w:t>
      </w:r>
      <w:r w:rsidRPr="007F3F9C">
        <w:t>на</w:t>
      </w:r>
      <w:r w:rsidRPr="007F3F9C">
        <w:rPr>
          <w:rFonts w:eastAsia="Arial"/>
        </w:rPr>
        <w:t xml:space="preserve"> </w:t>
      </w:r>
      <w:r>
        <w:t>баланс</w:t>
      </w:r>
      <w:r>
        <w:br/>
        <w:t xml:space="preserve"> </w:t>
      </w:r>
    </w:p>
    <w:p w:rsidR="008012F2" w:rsidRPr="00516181" w:rsidRDefault="008012F2" w:rsidP="008012F2">
      <w:pPr>
        <w:jc w:val="both"/>
      </w:pPr>
      <w:r>
        <w:t xml:space="preserve">              В</w:t>
      </w:r>
      <w:r w:rsidRPr="007F3F9C">
        <w:rPr>
          <w:rFonts w:eastAsia="Arial"/>
        </w:rPr>
        <w:t xml:space="preserve"> </w:t>
      </w:r>
      <w:r w:rsidRPr="007F3F9C">
        <w:t>целях</w:t>
      </w:r>
      <w:r w:rsidRPr="007F3F9C">
        <w:rPr>
          <w:rFonts w:eastAsia="Arial"/>
        </w:rPr>
        <w:t xml:space="preserve"> </w:t>
      </w:r>
      <w:r w:rsidRPr="007F3F9C">
        <w:t>организации</w:t>
      </w:r>
      <w:r w:rsidRPr="007F3F9C">
        <w:rPr>
          <w:rFonts w:eastAsia="Arial"/>
        </w:rPr>
        <w:t xml:space="preserve"> </w:t>
      </w:r>
      <w:r w:rsidRPr="007F3F9C">
        <w:t>планомерной</w:t>
      </w:r>
      <w:r w:rsidRPr="007F3F9C">
        <w:rPr>
          <w:rFonts w:eastAsia="Arial"/>
        </w:rPr>
        <w:t xml:space="preserve"> </w:t>
      </w:r>
      <w:r w:rsidRPr="007F3F9C">
        <w:t>работы</w:t>
      </w:r>
      <w:r w:rsidRPr="007F3F9C">
        <w:rPr>
          <w:rFonts w:eastAsia="Arial"/>
        </w:rPr>
        <w:t xml:space="preserve"> </w:t>
      </w:r>
      <w:r w:rsidRPr="007F3F9C">
        <w:t>по</w:t>
      </w:r>
      <w:r w:rsidRPr="007F3F9C">
        <w:rPr>
          <w:rFonts w:eastAsia="Arial"/>
        </w:rPr>
        <w:t xml:space="preserve"> </w:t>
      </w:r>
      <w:r w:rsidRPr="007F3F9C">
        <w:t>упорядочиванию,</w:t>
      </w:r>
      <w:r w:rsidRPr="007F3F9C">
        <w:rPr>
          <w:rFonts w:eastAsia="Arial"/>
        </w:rPr>
        <w:t xml:space="preserve"> </w:t>
      </w:r>
      <w:r w:rsidRPr="007F3F9C">
        <w:t>учету</w:t>
      </w:r>
      <w:r w:rsidRPr="007F3F9C">
        <w:rPr>
          <w:rFonts w:eastAsia="Arial"/>
        </w:rPr>
        <w:t xml:space="preserve"> </w:t>
      </w:r>
      <w:r w:rsidRPr="007F3F9C">
        <w:t>и</w:t>
      </w:r>
      <w:r>
        <w:rPr>
          <w:rFonts w:eastAsia="Arial"/>
        </w:rPr>
        <w:t xml:space="preserve"> </w:t>
      </w:r>
      <w:r w:rsidRPr="007F3F9C">
        <w:t>своевременной</w:t>
      </w:r>
      <w:r w:rsidRPr="007F3F9C">
        <w:rPr>
          <w:rFonts w:eastAsia="Arial"/>
        </w:rPr>
        <w:t xml:space="preserve"> </w:t>
      </w:r>
      <w:r w:rsidRPr="007F3F9C">
        <w:t>постановке</w:t>
      </w:r>
      <w:r w:rsidRPr="007F3F9C">
        <w:rPr>
          <w:rFonts w:eastAsia="Arial"/>
        </w:rPr>
        <w:t xml:space="preserve"> </w:t>
      </w:r>
      <w:r w:rsidRPr="007F3F9C">
        <w:t>на</w:t>
      </w:r>
      <w:r w:rsidRPr="007F3F9C">
        <w:rPr>
          <w:rFonts w:eastAsia="Arial"/>
        </w:rPr>
        <w:t xml:space="preserve"> </w:t>
      </w:r>
      <w:r w:rsidRPr="007F3F9C">
        <w:t>баланс</w:t>
      </w:r>
      <w:r w:rsidRPr="007F3F9C">
        <w:rPr>
          <w:rFonts w:eastAsia="Arial"/>
        </w:rPr>
        <w:t xml:space="preserve"> </w:t>
      </w:r>
      <w:r w:rsidRPr="007F3F9C">
        <w:t>ДОУ</w:t>
      </w:r>
      <w:r w:rsidRPr="007F3F9C">
        <w:rPr>
          <w:rFonts w:eastAsia="Arial"/>
        </w:rPr>
        <w:t xml:space="preserve"> </w:t>
      </w:r>
      <w:r w:rsidRPr="007F3F9C">
        <w:t>материальных</w:t>
      </w:r>
      <w:r w:rsidRPr="007F3F9C">
        <w:rPr>
          <w:rFonts w:eastAsia="Arial"/>
        </w:rPr>
        <w:t xml:space="preserve"> </w:t>
      </w:r>
      <w:r w:rsidRPr="007F3F9C">
        <w:t>ценностей</w:t>
      </w:r>
      <w:r>
        <w:t xml:space="preserve">    </w:t>
      </w:r>
      <w:r w:rsidRPr="002C6065">
        <w:t>ПРИКАЗЫВАЮ:</w:t>
      </w:r>
      <w:r w:rsidRPr="007F3F9C">
        <w:br/>
      </w:r>
      <w:r>
        <w:t xml:space="preserve"> </w:t>
      </w:r>
      <w:r>
        <w:tab/>
      </w:r>
      <w:r w:rsidRPr="007F3F9C">
        <w:t>1.</w:t>
      </w:r>
      <w:r w:rsidRPr="007F3F9C">
        <w:rPr>
          <w:rFonts w:eastAsia="Arial"/>
        </w:rPr>
        <w:t xml:space="preserve"> </w:t>
      </w:r>
      <w:r>
        <w:t>П</w:t>
      </w:r>
      <w:r w:rsidRPr="007F3F9C">
        <w:t>рием-передачу</w:t>
      </w:r>
      <w:r w:rsidRPr="007F3F9C">
        <w:rPr>
          <w:rFonts w:eastAsia="Arial"/>
        </w:rPr>
        <w:t xml:space="preserve"> </w:t>
      </w:r>
      <w:r w:rsidRPr="007F3F9C">
        <w:t>товарно-материальных</w:t>
      </w:r>
      <w:r w:rsidRPr="007F3F9C">
        <w:rPr>
          <w:rFonts w:eastAsia="Arial"/>
        </w:rPr>
        <w:t xml:space="preserve"> </w:t>
      </w:r>
      <w:r w:rsidRPr="007F3F9C">
        <w:t>ценностей,</w:t>
      </w:r>
      <w:r w:rsidRPr="007F3F9C">
        <w:rPr>
          <w:rFonts w:eastAsia="Arial"/>
        </w:rPr>
        <w:t xml:space="preserve"> </w:t>
      </w:r>
      <w:r>
        <w:t>осуществлять комиссии, назначенной приказом по ДОУ.</w:t>
      </w:r>
      <w:r w:rsidRPr="007F3F9C">
        <w:br/>
      </w:r>
      <w:r>
        <w:t xml:space="preserve">            </w:t>
      </w:r>
      <w:r w:rsidRPr="007F3F9C">
        <w:t>2.</w:t>
      </w:r>
      <w:r w:rsidRPr="007F3F9C">
        <w:rPr>
          <w:rFonts w:eastAsia="Arial"/>
        </w:rPr>
        <w:t xml:space="preserve"> </w:t>
      </w:r>
      <w:r w:rsidRPr="007F3F9C">
        <w:t>Оформлять</w:t>
      </w:r>
      <w:r w:rsidRPr="007F3F9C">
        <w:rPr>
          <w:rFonts w:eastAsia="Arial"/>
        </w:rPr>
        <w:t xml:space="preserve"> </w:t>
      </w:r>
      <w:r w:rsidRPr="007F3F9C">
        <w:t>все</w:t>
      </w:r>
      <w:r w:rsidRPr="007F3F9C">
        <w:rPr>
          <w:rFonts w:eastAsia="Arial"/>
        </w:rPr>
        <w:t xml:space="preserve"> </w:t>
      </w:r>
      <w:r w:rsidRPr="007F3F9C">
        <w:t>средства</w:t>
      </w:r>
      <w:r w:rsidRPr="007F3F9C">
        <w:rPr>
          <w:rFonts w:eastAsia="Arial"/>
        </w:rPr>
        <w:t xml:space="preserve"> </w:t>
      </w:r>
      <w:r>
        <w:t>(денежные,</w:t>
      </w:r>
      <w:r w:rsidRPr="007F3F9C">
        <w:rPr>
          <w:rFonts w:eastAsia="Arial"/>
        </w:rPr>
        <w:t xml:space="preserve"> </w:t>
      </w:r>
      <w:r>
        <w:t>и</w:t>
      </w:r>
      <w:r w:rsidRPr="007F3F9C">
        <w:t>мущественные,</w:t>
      </w:r>
      <w:r w:rsidRPr="007F3F9C">
        <w:rPr>
          <w:rFonts w:eastAsia="Arial"/>
        </w:rPr>
        <w:t xml:space="preserve"> </w:t>
      </w:r>
      <w:r w:rsidRPr="007F3F9C">
        <w:t>услуги),</w:t>
      </w:r>
      <w:r w:rsidRPr="007F3F9C">
        <w:rPr>
          <w:rFonts w:eastAsia="Arial"/>
        </w:rPr>
        <w:t xml:space="preserve"> </w:t>
      </w:r>
      <w:r w:rsidRPr="007F3F9C">
        <w:t>поступившие</w:t>
      </w:r>
      <w:r w:rsidRPr="007F3F9C">
        <w:rPr>
          <w:rFonts w:eastAsia="Arial"/>
        </w:rPr>
        <w:t xml:space="preserve"> </w:t>
      </w:r>
      <w:proofErr w:type="gramStart"/>
      <w:r w:rsidRPr="007F3F9C">
        <w:t>в</w:t>
      </w:r>
      <w:proofErr w:type="gramEnd"/>
      <w:r w:rsidRPr="007F3F9C">
        <w:rPr>
          <w:rFonts w:eastAsia="Arial"/>
        </w:rPr>
        <w:t xml:space="preserve"> </w:t>
      </w:r>
      <w:proofErr w:type="gramStart"/>
      <w:r>
        <w:t>ДО</w:t>
      </w:r>
      <w:proofErr w:type="gramEnd"/>
      <w:r w:rsidRPr="007F3F9C">
        <w:rPr>
          <w:rFonts w:eastAsia="Arial"/>
        </w:rPr>
        <w:t xml:space="preserve"> </w:t>
      </w:r>
      <w:r w:rsidRPr="007F3F9C">
        <w:t>в</w:t>
      </w:r>
      <w:r w:rsidRPr="007F3F9C">
        <w:rPr>
          <w:rFonts w:eastAsia="Arial"/>
        </w:rPr>
        <w:t xml:space="preserve"> </w:t>
      </w:r>
      <w:r w:rsidRPr="007F3F9C">
        <w:t>виде</w:t>
      </w:r>
      <w:r w:rsidRPr="007F3F9C">
        <w:rPr>
          <w:rFonts w:eastAsia="Arial"/>
        </w:rPr>
        <w:t xml:space="preserve"> </w:t>
      </w:r>
      <w:r w:rsidRPr="007F3F9C">
        <w:t>добровольных</w:t>
      </w:r>
      <w:r w:rsidRPr="007F3F9C">
        <w:rPr>
          <w:rFonts w:eastAsia="Arial"/>
        </w:rPr>
        <w:t xml:space="preserve"> </w:t>
      </w:r>
      <w:r w:rsidRPr="007F3F9C">
        <w:t>пожертвований</w:t>
      </w:r>
      <w:r w:rsidRPr="007F3F9C">
        <w:rPr>
          <w:rFonts w:eastAsia="Arial"/>
        </w:rPr>
        <w:t xml:space="preserve"> </w:t>
      </w:r>
      <w:r w:rsidRPr="007F3F9C">
        <w:t>(дарения)</w:t>
      </w:r>
      <w:r w:rsidRPr="007F3F9C">
        <w:rPr>
          <w:rFonts w:eastAsia="Arial"/>
        </w:rPr>
        <w:t xml:space="preserve"> </w:t>
      </w:r>
      <w:r w:rsidRPr="007F3F9C">
        <w:t>своевременно</w:t>
      </w:r>
      <w:r w:rsidRPr="007F3F9C">
        <w:rPr>
          <w:rFonts w:eastAsia="Arial"/>
        </w:rPr>
        <w:t xml:space="preserve"> </w:t>
      </w:r>
      <w:r w:rsidRPr="007F3F9C">
        <w:t>и</w:t>
      </w:r>
      <w:r w:rsidRPr="007F3F9C">
        <w:rPr>
          <w:rFonts w:eastAsia="Arial"/>
        </w:rPr>
        <w:t xml:space="preserve"> </w:t>
      </w:r>
      <w:r w:rsidRPr="007F3F9C">
        <w:t>юридически</w:t>
      </w:r>
      <w:r w:rsidRPr="007F3F9C">
        <w:rPr>
          <w:rFonts w:eastAsia="Arial"/>
        </w:rPr>
        <w:t xml:space="preserve"> </w:t>
      </w:r>
      <w:r w:rsidRPr="007F3F9C">
        <w:t>правильно</w:t>
      </w:r>
      <w:r w:rsidRPr="00D4268B">
        <w:t xml:space="preserve"> </w:t>
      </w:r>
      <w:r>
        <w:t xml:space="preserve"> и </w:t>
      </w:r>
      <w:r w:rsidRPr="007F3F9C">
        <w:t>незамедлительно</w:t>
      </w:r>
      <w:r w:rsidRPr="007F3F9C">
        <w:rPr>
          <w:rFonts w:eastAsia="Arial"/>
        </w:rPr>
        <w:t xml:space="preserve"> </w:t>
      </w:r>
      <w:r w:rsidRPr="007F3F9C">
        <w:t>ставить</w:t>
      </w:r>
      <w:r w:rsidRPr="007F3F9C">
        <w:rPr>
          <w:rFonts w:eastAsia="Arial"/>
        </w:rPr>
        <w:t xml:space="preserve"> </w:t>
      </w:r>
      <w:r w:rsidRPr="007F3F9C">
        <w:t>их</w:t>
      </w:r>
      <w:r w:rsidRPr="007F3F9C">
        <w:rPr>
          <w:rFonts w:eastAsia="Arial"/>
        </w:rPr>
        <w:t xml:space="preserve"> </w:t>
      </w:r>
      <w:r w:rsidRPr="007F3F9C">
        <w:t>на</w:t>
      </w:r>
      <w:r w:rsidRPr="007F3F9C">
        <w:rPr>
          <w:rFonts w:eastAsia="Arial"/>
        </w:rPr>
        <w:t xml:space="preserve"> </w:t>
      </w:r>
      <w:r w:rsidRPr="007F3F9C">
        <w:t>учет.</w:t>
      </w:r>
    </w:p>
    <w:p w:rsidR="008012F2" w:rsidRPr="00030E03" w:rsidRDefault="008012F2" w:rsidP="008012F2">
      <w:pPr>
        <w:ind w:firstLine="708"/>
        <w:jc w:val="both"/>
      </w:pPr>
      <w:r>
        <w:t>3. Материально ответственному лицу  в</w:t>
      </w:r>
      <w:r w:rsidRPr="00030E03">
        <w:t>ести</w:t>
      </w:r>
      <w:r w:rsidRPr="00030E03">
        <w:rPr>
          <w:rFonts w:eastAsia="Arial"/>
        </w:rPr>
        <w:t xml:space="preserve">   </w:t>
      </w:r>
      <w:r>
        <w:t xml:space="preserve">учет  </w:t>
      </w:r>
      <w:r w:rsidRPr="00030E03">
        <w:t>имущества,</w:t>
      </w:r>
      <w:r w:rsidRPr="00030E03">
        <w:rPr>
          <w:rFonts w:eastAsia="Arial"/>
        </w:rPr>
        <w:t xml:space="preserve"> </w:t>
      </w:r>
      <w:r w:rsidRPr="00030E03">
        <w:t>поступившего</w:t>
      </w:r>
      <w:r w:rsidRPr="00030E03">
        <w:rPr>
          <w:rFonts w:eastAsia="Arial"/>
        </w:rPr>
        <w:t xml:space="preserve"> </w:t>
      </w:r>
      <w:r w:rsidRPr="00030E03">
        <w:t>в</w:t>
      </w:r>
      <w:r w:rsidRPr="00030E03">
        <w:rPr>
          <w:rFonts w:eastAsia="Arial"/>
        </w:rPr>
        <w:t xml:space="preserve"> </w:t>
      </w:r>
      <w:r w:rsidRPr="00030E03">
        <w:t>ДОУ</w:t>
      </w:r>
      <w:r w:rsidRPr="00030E03">
        <w:rPr>
          <w:rFonts w:eastAsia="Arial"/>
        </w:rPr>
        <w:t xml:space="preserve"> </w:t>
      </w:r>
      <w:r w:rsidRPr="00030E03">
        <w:t>в</w:t>
      </w:r>
      <w:r w:rsidRPr="00030E03">
        <w:rPr>
          <w:rFonts w:eastAsia="Arial"/>
        </w:rPr>
        <w:t xml:space="preserve"> </w:t>
      </w:r>
      <w:r w:rsidRPr="00030E03">
        <w:t>качестве</w:t>
      </w:r>
      <w:r w:rsidRPr="00030E03">
        <w:rPr>
          <w:rFonts w:eastAsia="Arial"/>
        </w:rPr>
        <w:t xml:space="preserve"> </w:t>
      </w:r>
      <w:r w:rsidRPr="00030E03">
        <w:t>дарения</w:t>
      </w:r>
      <w:r w:rsidRPr="00030E03">
        <w:rPr>
          <w:rFonts w:eastAsia="Arial"/>
        </w:rPr>
        <w:t xml:space="preserve"> </w:t>
      </w:r>
      <w:r w:rsidRPr="00030E03">
        <w:t>(добровольного</w:t>
      </w:r>
      <w:r w:rsidRPr="00030E03">
        <w:rPr>
          <w:rFonts w:eastAsia="Arial"/>
        </w:rPr>
        <w:t xml:space="preserve"> </w:t>
      </w:r>
      <w:r>
        <w:t>пожертвования).</w:t>
      </w:r>
      <w:r>
        <w:br/>
        <w:t xml:space="preserve"> </w:t>
      </w:r>
      <w:r>
        <w:tab/>
        <w:t>4</w:t>
      </w:r>
      <w:r w:rsidRPr="00030E03">
        <w:t>.</w:t>
      </w:r>
      <w:r>
        <w:t xml:space="preserve"> Буториной Е.Л.</w:t>
      </w:r>
      <w:r w:rsidRPr="00030E03">
        <w:t>,</w:t>
      </w:r>
      <w:r>
        <w:t xml:space="preserve"> </w:t>
      </w:r>
      <w:r w:rsidRPr="00030E03">
        <w:t>заведующей,</w:t>
      </w:r>
      <w:r w:rsidRPr="00030E03">
        <w:rPr>
          <w:rFonts w:eastAsia="Arial"/>
        </w:rPr>
        <w:t xml:space="preserve"> </w:t>
      </w:r>
      <w:r w:rsidRPr="00030E03">
        <w:t>соблюдать</w:t>
      </w:r>
      <w:r w:rsidRPr="00030E03">
        <w:rPr>
          <w:rFonts w:eastAsia="Arial"/>
        </w:rPr>
        <w:t xml:space="preserve"> </w:t>
      </w:r>
      <w:r w:rsidRPr="00030E03">
        <w:t>законодательство</w:t>
      </w:r>
      <w:r w:rsidRPr="00030E03">
        <w:rPr>
          <w:rFonts w:eastAsia="Arial"/>
        </w:rPr>
        <w:t xml:space="preserve"> </w:t>
      </w:r>
      <w:r w:rsidRPr="00030E03">
        <w:t>РФ</w:t>
      </w:r>
      <w:r w:rsidRPr="00030E03">
        <w:rPr>
          <w:rFonts w:eastAsia="Arial"/>
        </w:rPr>
        <w:t xml:space="preserve">  </w:t>
      </w:r>
      <w:r w:rsidRPr="00030E03">
        <w:t>при</w:t>
      </w:r>
      <w:r w:rsidRPr="00030E03">
        <w:rPr>
          <w:rFonts w:eastAsia="Arial"/>
        </w:rPr>
        <w:t xml:space="preserve"> </w:t>
      </w:r>
      <w:r w:rsidRPr="00030E03">
        <w:t>привлечении</w:t>
      </w:r>
      <w:r w:rsidRPr="00030E03">
        <w:rPr>
          <w:rFonts w:eastAsia="Arial"/>
        </w:rPr>
        <w:t xml:space="preserve"> </w:t>
      </w:r>
      <w:r w:rsidRPr="00030E03">
        <w:t>и</w:t>
      </w:r>
      <w:r w:rsidRPr="00030E03">
        <w:rPr>
          <w:rFonts w:eastAsia="Arial"/>
        </w:rPr>
        <w:t xml:space="preserve"> </w:t>
      </w:r>
      <w:r w:rsidRPr="00030E03">
        <w:t>оформлении</w:t>
      </w:r>
      <w:r w:rsidRPr="00030E03">
        <w:rPr>
          <w:rFonts w:eastAsia="Arial"/>
        </w:rPr>
        <w:t xml:space="preserve"> </w:t>
      </w:r>
      <w:r w:rsidRPr="00030E03">
        <w:t>материальных</w:t>
      </w:r>
      <w:r w:rsidRPr="00030E03">
        <w:rPr>
          <w:rFonts w:eastAsia="Arial"/>
        </w:rPr>
        <w:t xml:space="preserve"> </w:t>
      </w:r>
      <w:r w:rsidRPr="00030E03">
        <w:t>ценностей.</w:t>
      </w:r>
      <w:r w:rsidRPr="00030E03">
        <w:rPr>
          <w:rFonts w:eastAsia="Arial"/>
        </w:rPr>
        <w:t xml:space="preserve"> </w:t>
      </w:r>
      <w:r w:rsidRPr="00030E03">
        <w:t>Принимать</w:t>
      </w:r>
      <w:r w:rsidRPr="00030E03">
        <w:rPr>
          <w:rFonts w:eastAsia="Arial"/>
        </w:rPr>
        <w:t xml:space="preserve"> </w:t>
      </w:r>
      <w:r w:rsidRPr="00030E03">
        <w:t>в</w:t>
      </w:r>
      <w:r w:rsidRPr="00030E03">
        <w:rPr>
          <w:rFonts w:eastAsia="Arial"/>
        </w:rPr>
        <w:t xml:space="preserve"> </w:t>
      </w:r>
      <w:r w:rsidRPr="00030E03">
        <w:t>дар</w:t>
      </w:r>
      <w:r w:rsidRPr="00030E03">
        <w:rPr>
          <w:rFonts w:eastAsia="Arial"/>
        </w:rPr>
        <w:t xml:space="preserve"> </w:t>
      </w:r>
      <w:r w:rsidRPr="00030E03">
        <w:t>материальное</w:t>
      </w:r>
      <w:r w:rsidRPr="00030E03">
        <w:rPr>
          <w:rFonts w:eastAsia="Arial"/>
        </w:rPr>
        <w:t xml:space="preserve"> </w:t>
      </w:r>
      <w:r w:rsidRPr="00030E03">
        <w:t>имущество</w:t>
      </w:r>
      <w:r w:rsidRPr="00030E03">
        <w:rPr>
          <w:rFonts w:eastAsia="Arial"/>
        </w:rPr>
        <w:t xml:space="preserve"> </w:t>
      </w:r>
      <w:r w:rsidRPr="00030E03">
        <w:t>только</w:t>
      </w:r>
      <w:r w:rsidRPr="00030E03">
        <w:rPr>
          <w:rFonts w:eastAsia="Arial"/>
        </w:rPr>
        <w:t xml:space="preserve"> </w:t>
      </w:r>
      <w:r w:rsidRPr="00030E03">
        <w:t>при</w:t>
      </w:r>
      <w:r w:rsidRPr="00030E03">
        <w:rPr>
          <w:rFonts w:eastAsia="Arial"/>
        </w:rPr>
        <w:t xml:space="preserve"> </w:t>
      </w:r>
      <w:r w:rsidRPr="00030E03">
        <w:t>оформлении</w:t>
      </w:r>
      <w:r w:rsidRPr="00030E03">
        <w:rPr>
          <w:rFonts w:eastAsia="Arial"/>
        </w:rPr>
        <w:t xml:space="preserve"> </w:t>
      </w:r>
      <w:r w:rsidRPr="00030E03">
        <w:t>следующих</w:t>
      </w:r>
      <w:r w:rsidRPr="00030E03">
        <w:rPr>
          <w:rFonts w:eastAsia="Arial"/>
        </w:rPr>
        <w:t xml:space="preserve"> </w:t>
      </w:r>
      <w:r w:rsidRPr="00030E03">
        <w:t>документов:</w:t>
      </w:r>
      <w:r w:rsidRPr="00030E03">
        <w:rPr>
          <w:rFonts w:eastAsia="Arial"/>
        </w:rPr>
        <w:t xml:space="preserve"> </w:t>
      </w:r>
      <w:r w:rsidRPr="00030E03">
        <w:t>заявление</w:t>
      </w:r>
      <w:r w:rsidRPr="00030E03">
        <w:rPr>
          <w:rFonts w:eastAsia="Arial"/>
        </w:rPr>
        <w:t xml:space="preserve"> </w:t>
      </w:r>
      <w:r w:rsidRPr="00030E03">
        <w:t>от</w:t>
      </w:r>
      <w:r w:rsidRPr="00030E03">
        <w:rPr>
          <w:rFonts w:eastAsia="Arial"/>
        </w:rPr>
        <w:t xml:space="preserve"> </w:t>
      </w:r>
      <w:r w:rsidRPr="00030E03">
        <w:t>Дарителя;</w:t>
      </w:r>
      <w:r w:rsidRPr="00030E03">
        <w:rPr>
          <w:rFonts w:eastAsia="Arial"/>
        </w:rPr>
        <w:t xml:space="preserve"> </w:t>
      </w:r>
      <w:r w:rsidRPr="00030E03">
        <w:t>договор</w:t>
      </w:r>
      <w:r w:rsidRPr="00030E03">
        <w:rPr>
          <w:rFonts w:eastAsia="Arial"/>
        </w:rPr>
        <w:t xml:space="preserve"> </w:t>
      </w:r>
      <w:r w:rsidRPr="00030E03">
        <w:t>между</w:t>
      </w:r>
      <w:r w:rsidRPr="00030E03">
        <w:rPr>
          <w:rFonts w:eastAsia="Arial"/>
        </w:rPr>
        <w:t xml:space="preserve"> </w:t>
      </w:r>
      <w:r w:rsidRPr="00030E03">
        <w:t>Дарителем</w:t>
      </w:r>
      <w:r w:rsidRPr="00030E03">
        <w:rPr>
          <w:rFonts w:eastAsia="Arial"/>
        </w:rPr>
        <w:t xml:space="preserve"> </w:t>
      </w:r>
      <w:r w:rsidRPr="00030E03">
        <w:t>и</w:t>
      </w:r>
      <w:r w:rsidRPr="00030E03">
        <w:rPr>
          <w:rFonts w:eastAsia="Arial"/>
        </w:rPr>
        <w:t xml:space="preserve"> </w:t>
      </w:r>
      <w:r w:rsidRPr="00030E03">
        <w:t>ДОУ;</w:t>
      </w:r>
      <w:r w:rsidRPr="00030E03">
        <w:rPr>
          <w:rFonts w:eastAsia="Arial"/>
        </w:rPr>
        <w:t xml:space="preserve"> </w:t>
      </w:r>
      <w:r w:rsidRPr="00030E03">
        <w:t>акт</w:t>
      </w:r>
      <w:r w:rsidRPr="00030E03">
        <w:rPr>
          <w:rFonts w:eastAsia="Arial"/>
        </w:rPr>
        <w:t xml:space="preserve"> </w:t>
      </w:r>
      <w:r w:rsidRPr="00030E03">
        <w:t>приема-передачи</w:t>
      </w:r>
      <w:r w:rsidRPr="00030E03">
        <w:rPr>
          <w:rFonts w:eastAsia="Arial"/>
        </w:rPr>
        <w:t xml:space="preserve"> </w:t>
      </w:r>
      <w:r w:rsidRPr="00030E03">
        <w:t>материальной</w:t>
      </w:r>
      <w:r w:rsidRPr="00030E03">
        <w:rPr>
          <w:rFonts w:eastAsia="Arial"/>
        </w:rPr>
        <w:t xml:space="preserve"> </w:t>
      </w:r>
      <w:r w:rsidRPr="00030E03">
        <w:t>ценности;</w:t>
      </w:r>
      <w:r w:rsidRPr="00030E03">
        <w:rPr>
          <w:rFonts w:eastAsia="Arial"/>
        </w:rPr>
        <w:t xml:space="preserve"> </w:t>
      </w:r>
      <w:r w:rsidRPr="00030E03">
        <w:t>постановка</w:t>
      </w:r>
      <w:r w:rsidRPr="00030E03">
        <w:rPr>
          <w:rFonts w:eastAsia="Arial"/>
        </w:rPr>
        <w:t xml:space="preserve"> </w:t>
      </w:r>
      <w:r w:rsidRPr="00030E03">
        <w:t>на</w:t>
      </w:r>
      <w:r w:rsidRPr="00030E03">
        <w:rPr>
          <w:rFonts w:eastAsia="Arial"/>
        </w:rPr>
        <w:t xml:space="preserve"> </w:t>
      </w:r>
      <w:r w:rsidRPr="00030E03">
        <w:t>учет,</w:t>
      </w:r>
      <w:r w:rsidRPr="00030E03">
        <w:rPr>
          <w:rFonts w:eastAsia="Arial"/>
        </w:rPr>
        <w:t xml:space="preserve"> </w:t>
      </w:r>
      <w:r w:rsidRPr="00030E03">
        <w:t>присвоение</w:t>
      </w:r>
      <w:r w:rsidRPr="00030E03">
        <w:rPr>
          <w:rFonts w:eastAsia="Arial"/>
        </w:rPr>
        <w:t xml:space="preserve"> </w:t>
      </w:r>
      <w:r w:rsidRPr="00030E03">
        <w:t>инвентарного</w:t>
      </w:r>
      <w:r w:rsidRPr="00030E03">
        <w:rPr>
          <w:rFonts w:eastAsia="Arial"/>
        </w:rPr>
        <w:t xml:space="preserve"> </w:t>
      </w:r>
      <w:r w:rsidRPr="00030E03">
        <w:t>номера</w:t>
      </w:r>
      <w:r w:rsidRPr="00030E03">
        <w:rPr>
          <w:rFonts w:eastAsia="Arial"/>
        </w:rPr>
        <w:t xml:space="preserve"> </w:t>
      </w:r>
      <w:r w:rsidRPr="00030E03">
        <w:t>подаренному</w:t>
      </w:r>
      <w:r w:rsidRPr="00030E03">
        <w:rPr>
          <w:rFonts w:eastAsia="Arial"/>
        </w:rPr>
        <w:t xml:space="preserve"> </w:t>
      </w:r>
      <w:r w:rsidRPr="00030E03">
        <w:t>имуществу.</w:t>
      </w:r>
      <w:r>
        <w:br/>
        <w:t xml:space="preserve">           5</w:t>
      </w:r>
      <w:r w:rsidRPr="00030E03">
        <w:t>.</w:t>
      </w:r>
      <w:r>
        <w:t xml:space="preserve"> </w:t>
      </w:r>
      <w:r>
        <w:rPr>
          <w:rFonts w:eastAsia="Arial"/>
        </w:rPr>
        <w:t>Климовской М.Л.,</w:t>
      </w:r>
      <w:r w:rsidRPr="00030E03">
        <w:t xml:space="preserve"> ответственному</w:t>
      </w:r>
      <w:r w:rsidRPr="00030E03">
        <w:rPr>
          <w:rFonts w:eastAsia="Arial"/>
        </w:rPr>
        <w:t xml:space="preserve"> </w:t>
      </w:r>
      <w:r w:rsidRPr="00030E03">
        <w:t>лицу,</w:t>
      </w:r>
      <w:r w:rsidRPr="00030E03">
        <w:rPr>
          <w:rFonts w:eastAsia="Arial"/>
        </w:rPr>
        <w:t xml:space="preserve"> </w:t>
      </w:r>
      <w:r w:rsidRPr="00030E03">
        <w:t>наделенному</w:t>
      </w:r>
      <w:r w:rsidRPr="00030E03">
        <w:rPr>
          <w:rFonts w:eastAsia="Arial"/>
        </w:rPr>
        <w:t xml:space="preserve"> </w:t>
      </w:r>
      <w:r w:rsidRPr="00030E03">
        <w:t>функциями</w:t>
      </w:r>
      <w:r w:rsidRPr="00030E03">
        <w:rPr>
          <w:rFonts w:eastAsia="Arial"/>
        </w:rPr>
        <w:t xml:space="preserve"> </w:t>
      </w:r>
      <w:r w:rsidRPr="00030E03">
        <w:t>по</w:t>
      </w:r>
      <w:r w:rsidRPr="00030E03">
        <w:rPr>
          <w:rFonts w:eastAsia="Arial"/>
        </w:rPr>
        <w:t xml:space="preserve"> </w:t>
      </w:r>
      <w:r w:rsidRPr="00030E03">
        <w:t>предупреждению</w:t>
      </w:r>
      <w:r w:rsidRPr="00030E03">
        <w:rPr>
          <w:rFonts w:eastAsia="Arial"/>
        </w:rPr>
        <w:t xml:space="preserve"> </w:t>
      </w:r>
      <w:r w:rsidRPr="00030E03">
        <w:t>коррупционных</w:t>
      </w:r>
      <w:r w:rsidRPr="00030E03">
        <w:rPr>
          <w:rFonts w:eastAsia="Arial"/>
        </w:rPr>
        <w:t xml:space="preserve"> </w:t>
      </w:r>
      <w:r w:rsidRPr="00030E03">
        <w:t>правонарушений,</w:t>
      </w:r>
      <w:r w:rsidRPr="00030E03">
        <w:rPr>
          <w:rFonts w:eastAsia="Arial"/>
        </w:rPr>
        <w:t xml:space="preserve"> </w:t>
      </w:r>
      <w:r w:rsidRPr="00030E03">
        <w:t>осуществлять</w:t>
      </w:r>
      <w:r w:rsidRPr="00030E03">
        <w:rPr>
          <w:rFonts w:eastAsia="Arial"/>
        </w:rPr>
        <w:t xml:space="preserve"> </w:t>
      </w:r>
      <w:r w:rsidRPr="00030E03">
        <w:t>систематический</w:t>
      </w:r>
      <w:r w:rsidRPr="00030E03">
        <w:rPr>
          <w:rFonts w:eastAsia="Arial"/>
        </w:rPr>
        <w:t xml:space="preserve"> </w:t>
      </w:r>
      <w:proofErr w:type="gramStart"/>
      <w:r w:rsidRPr="00030E03">
        <w:t>контроль</w:t>
      </w:r>
      <w:r w:rsidRPr="00030E03">
        <w:rPr>
          <w:rFonts w:eastAsia="Arial"/>
        </w:rPr>
        <w:t xml:space="preserve"> </w:t>
      </w:r>
      <w:r w:rsidRPr="00030E03">
        <w:t>за</w:t>
      </w:r>
      <w:proofErr w:type="gramEnd"/>
      <w:r w:rsidRPr="00030E03">
        <w:rPr>
          <w:rFonts w:eastAsia="Arial"/>
        </w:rPr>
        <w:t xml:space="preserve"> </w:t>
      </w:r>
      <w:r w:rsidRPr="00030E03">
        <w:t>всеми</w:t>
      </w:r>
      <w:r w:rsidRPr="00030E03">
        <w:rPr>
          <w:rFonts w:eastAsia="Arial"/>
        </w:rPr>
        <w:t xml:space="preserve"> </w:t>
      </w:r>
      <w:r w:rsidRPr="00030E03">
        <w:t>действиями</w:t>
      </w:r>
      <w:r w:rsidRPr="00030E03">
        <w:rPr>
          <w:rFonts w:eastAsia="Arial"/>
        </w:rPr>
        <w:t xml:space="preserve"> </w:t>
      </w:r>
      <w:r w:rsidRPr="00030E03">
        <w:t>администрации,</w:t>
      </w:r>
      <w:r w:rsidRPr="00030E03">
        <w:rPr>
          <w:rFonts w:eastAsia="Arial"/>
        </w:rPr>
        <w:t xml:space="preserve"> </w:t>
      </w:r>
      <w:r w:rsidRPr="00030E03">
        <w:t>связанными</w:t>
      </w:r>
      <w:r w:rsidRPr="00030E03">
        <w:rPr>
          <w:rFonts w:eastAsia="Arial"/>
        </w:rPr>
        <w:t xml:space="preserve"> </w:t>
      </w:r>
      <w:r w:rsidRPr="00030E03">
        <w:t>с</w:t>
      </w:r>
      <w:r w:rsidRPr="00030E03">
        <w:rPr>
          <w:rFonts w:eastAsia="Arial"/>
        </w:rPr>
        <w:t xml:space="preserve"> </w:t>
      </w:r>
      <w:r w:rsidRPr="00030E03">
        <w:t>учетом</w:t>
      </w:r>
      <w:r w:rsidRPr="00030E03">
        <w:rPr>
          <w:rFonts w:eastAsia="Arial"/>
        </w:rPr>
        <w:t xml:space="preserve"> </w:t>
      </w:r>
      <w:r w:rsidRPr="00030E03">
        <w:t>материальных</w:t>
      </w:r>
      <w:r w:rsidRPr="00030E03">
        <w:rPr>
          <w:rFonts w:eastAsia="Arial"/>
        </w:rPr>
        <w:t xml:space="preserve"> </w:t>
      </w:r>
      <w:r w:rsidRPr="00030E03">
        <w:t>ценностей</w:t>
      </w:r>
      <w:r>
        <w:t>.</w:t>
      </w:r>
    </w:p>
    <w:p w:rsidR="008012F2" w:rsidRDefault="008012F2" w:rsidP="008012F2">
      <w:pPr>
        <w:ind w:firstLine="708"/>
      </w:pPr>
      <w:r>
        <w:t>6</w:t>
      </w:r>
      <w:r w:rsidRPr="007F3F9C">
        <w:t>.</w:t>
      </w:r>
      <w:r w:rsidRPr="007F3F9C">
        <w:rPr>
          <w:rFonts w:eastAsia="Arial"/>
        </w:rPr>
        <w:t xml:space="preserve"> </w:t>
      </w:r>
      <w:proofErr w:type="gramStart"/>
      <w:r w:rsidRPr="007F3F9C">
        <w:t>Контроль</w:t>
      </w:r>
      <w:r w:rsidRPr="007F3F9C">
        <w:rPr>
          <w:rFonts w:eastAsia="Arial"/>
        </w:rPr>
        <w:t xml:space="preserve"> </w:t>
      </w:r>
      <w:r w:rsidRPr="007F3F9C">
        <w:t>за</w:t>
      </w:r>
      <w:proofErr w:type="gramEnd"/>
      <w:r w:rsidRPr="007F3F9C">
        <w:rPr>
          <w:rFonts w:eastAsia="Arial"/>
        </w:rPr>
        <w:t xml:space="preserve"> </w:t>
      </w:r>
      <w:r w:rsidRPr="007F3F9C">
        <w:t>выполнением</w:t>
      </w:r>
      <w:r w:rsidRPr="007F3F9C">
        <w:rPr>
          <w:rFonts w:eastAsia="Arial"/>
        </w:rPr>
        <w:t xml:space="preserve"> </w:t>
      </w:r>
      <w:r w:rsidRPr="007F3F9C">
        <w:t>приказа</w:t>
      </w:r>
      <w:r w:rsidRPr="007F3F9C">
        <w:rPr>
          <w:rFonts w:eastAsia="Arial"/>
        </w:rPr>
        <w:t xml:space="preserve"> </w:t>
      </w:r>
      <w:r w:rsidRPr="007F3F9C">
        <w:t>оставляю</w:t>
      </w:r>
      <w:r w:rsidRPr="007F3F9C">
        <w:rPr>
          <w:rFonts w:eastAsia="Arial"/>
        </w:rPr>
        <w:t xml:space="preserve"> </w:t>
      </w:r>
      <w:r w:rsidRPr="007F3F9C">
        <w:t>за</w:t>
      </w:r>
      <w:r w:rsidRPr="007F3F9C">
        <w:rPr>
          <w:rFonts w:eastAsia="Arial"/>
        </w:rPr>
        <w:t xml:space="preserve"> </w:t>
      </w:r>
      <w:r w:rsidRPr="007F3F9C">
        <w:t>собой.</w:t>
      </w:r>
      <w:r w:rsidRPr="007F3F9C">
        <w:br/>
      </w:r>
    </w:p>
    <w:p w:rsidR="008012F2" w:rsidRDefault="008012F2" w:rsidP="008012F2">
      <w:pPr>
        <w:jc w:val="both"/>
      </w:pPr>
      <w:r w:rsidRPr="002C6065">
        <w:br/>
      </w:r>
    </w:p>
    <w:p w:rsidR="008012F2" w:rsidRPr="00C64FBD" w:rsidRDefault="008012F2" w:rsidP="008012F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color w:val="000000"/>
        </w:rPr>
      </w:pPr>
      <w:r>
        <w:rPr>
          <w:color w:val="000000"/>
        </w:rPr>
        <w:tab/>
        <w:t>Заведующий МБДОУ «Сказка»                                           Е.Л. Буторина</w:t>
      </w:r>
    </w:p>
    <w:p w:rsidR="008012F2" w:rsidRDefault="008012F2" w:rsidP="008012F2">
      <w:pPr>
        <w:pStyle w:val="ConsPlusTitle"/>
        <w:rPr>
          <w:b w:val="0"/>
        </w:rPr>
      </w:pPr>
    </w:p>
    <w:p w:rsidR="008012F2" w:rsidRDefault="008012F2" w:rsidP="008012F2">
      <w:pPr>
        <w:pStyle w:val="ConsPlusTitle"/>
        <w:rPr>
          <w:rFonts w:ascii="Arial" w:hAnsi="Arial" w:cs="Arial"/>
          <w:kern w:val="1"/>
          <w:sz w:val="32"/>
          <w:szCs w:val="32"/>
        </w:rPr>
      </w:pPr>
      <w:r>
        <w:rPr>
          <w:b w:val="0"/>
        </w:rPr>
        <w:t xml:space="preserve">С приказом </w:t>
      </w:r>
      <w:proofErr w:type="gramStart"/>
      <w:r>
        <w:rPr>
          <w:b w:val="0"/>
        </w:rPr>
        <w:t>ознакомлены</w:t>
      </w:r>
      <w:proofErr w:type="gramEnd"/>
      <w:r>
        <w:rPr>
          <w:b w:val="0"/>
        </w:rPr>
        <w:t>:</w:t>
      </w:r>
      <w:r>
        <w:rPr>
          <w:rFonts w:ascii="Arial" w:hAnsi="Arial" w:cs="Arial"/>
          <w:kern w:val="1"/>
          <w:sz w:val="32"/>
          <w:szCs w:val="32"/>
        </w:rPr>
        <w:t xml:space="preserve"> </w:t>
      </w:r>
    </w:p>
    <w:p w:rsidR="008012F2" w:rsidRDefault="008012F2" w:rsidP="008012F2">
      <w:pPr>
        <w:pStyle w:val="ConsPlusTitle"/>
        <w:rPr>
          <w:b w:val="0"/>
        </w:rPr>
      </w:pPr>
    </w:p>
    <w:p w:rsidR="008012F2" w:rsidRDefault="008012F2" w:rsidP="008012F2">
      <w:pPr>
        <w:suppressAutoHyphens w:val="0"/>
        <w:spacing w:after="200" w:line="276" w:lineRule="auto"/>
        <w:rPr>
          <w:rFonts w:ascii="Calibri" w:hAnsi="Calibri"/>
          <w:lang w:eastAsia="ru-RU"/>
        </w:rPr>
      </w:pPr>
    </w:p>
    <w:p w:rsidR="008012F2" w:rsidRDefault="008012F2" w:rsidP="008012F2">
      <w:pPr>
        <w:suppressAutoHyphens w:val="0"/>
        <w:spacing w:after="200" w:line="276" w:lineRule="auto"/>
        <w:rPr>
          <w:rFonts w:ascii="Calibri" w:hAnsi="Calibri"/>
          <w:lang w:eastAsia="ru-RU"/>
        </w:rPr>
      </w:pPr>
    </w:p>
    <w:p w:rsidR="008012F2" w:rsidRDefault="008012F2" w:rsidP="008012F2"/>
    <w:p w:rsidR="00620199" w:rsidRDefault="00620199">
      <w:bookmarkStart w:id="0" w:name="_GoBack"/>
      <w:bookmarkEnd w:id="0"/>
    </w:p>
    <w:sectPr w:rsidR="0062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F9"/>
    <w:rsid w:val="00620199"/>
    <w:rsid w:val="008012F2"/>
    <w:rsid w:val="008C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2F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8012F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b/>
      <w:bCs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2F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8012F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b/>
      <w:bCs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2023-07-04T08:50:00Z</dcterms:created>
  <dcterms:modified xsi:type="dcterms:W3CDTF">2023-07-04T08:50:00Z</dcterms:modified>
</cp:coreProperties>
</file>